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AA" w:rsidRPr="00F152AE" w:rsidRDefault="007F29AA" w:rsidP="0065538C">
      <w:pPr>
        <w:pStyle w:val="Ttulo1"/>
        <w:ind w:right="117"/>
        <w:jc w:val="center"/>
        <w:rPr>
          <w:sz w:val="24"/>
          <w:szCs w:val="24"/>
        </w:rPr>
      </w:pPr>
      <w:r w:rsidRPr="00F152AE">
        <w:rPr>
          <w:sz w:val="24"/>
          <w:szCs w:val="24"/>
          <w:shd w:val="clear" w:color="auto" w:fill="C0C0C0"/>
        </w:rPr>
        <w:t>DISPENSA</w:t>
      </w:r>
      <w:r w:rsidRPr="00F152AE">
        <w:rPr>
          <w:spacing w:val="-5"/>
          <w:sz w:val="24"/>
          <w:szCs w:val="24"/>
          <w:shd w:val="clear" w:color="auto" w:fill="C0C0C0"/>
        </w:rPr>
        <w:t xml:space="preserve"> </w:t>
      </w:r>
      <w:r w:rsidRPr="0086491F">
        <w:rPr>
          <w:sz w:val="24"/>
          <w:szCs w:val="24"/>
          <w:shd w:val="clear" w:color="auto" w:fill="C0C0C0"/>
        </w:rPr>
        <w:t>Nº</w:t>
      </w:r>
      <w:r w:rsidRPr="0086491F">
        <w:rPr>
          <w:spacing w:val="-1"/>
          <w:sz w:val="24"/>
          <w:szCs w:val="24"/>
          <w:shd w:val="clear" w:color="auto" w:fill="C0C0C0"/>
        </w:rPr>
        <w:t xml:space="preserve"> </w:t>
      </w:r>
      <w:r w:rsidR="00DC22E6" w:rsidRPr="0086491F">
        <w:rPr>
          <w:sz w:val="24"/>
          <w:szCs w:val="24"/>
          <w:shd w:val="clear" w:color="auto" w:fill="C0C0C0"/>
        </w:rPr>
        <w:t>0</w:t>
      </w:r>
      <w:r w:rsidR="0086491F" w:rsidRPr="0086491F">
        <w:rPr>
          <w:sz w:val="24"/>
          <w:szCs w:val="24"/>
          <w:shd w:val="clear" w:color="auto" w:fill="C0C0C0"/>
        </w:rPr>
        <w:t>21</w:t>
      </w:r>
      <w:r w:rsidRPr="0086491F">
        <w:rPr>
          <w:sz w:val="24"/>
          <w:szCs w:val="24"/>
          <w:shd w:val="clear" w:color="auto" w:fill="C0C0C0"/>
        </w:rPr>
        <w:t>/2024</w:t>
      </w:r>
    </w:p>
    <w:p w:rsidR="007F29AA" w:rsidRPr="00F152AE" w:rsidRDefault="007F29AA" w:rsidP="007F29AA">
      <w:pPr>
        <w:ind w:right="130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:rsidR="007F29AA" w:rsidRPr="00F152AE" w:rsidRDefault="007F29AA" w:rsidP="007F29AA">
      <w:pPr>
        <w:ind w:left="142" w:right="117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A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22"/>
        </w:rPr>
        <w:t xml:space="preserve"> </w:t>
      </w:r>
      <w:r w:rsidRPr="00F152AE">
        <w:rPr>
          <w:rFonts w:ascii="Times New Roman" w:hAnsi="Times New Roman"/>
        </w:rPr>
        <w:t>Inscrita</w:t>
      </w:r>
      <w:r w:rsidRPr="00F152AE">
        <w:rPr>
          <w:rFonts w:ascii="Times New Roman" w:hAnsi="Times New Roman"/>
          <w:spacing w:val="21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18"/>
        </w:rPr>
        <w:t xml:space="preserve"> </w:t>
      </w:r>
      <w:r w:rsidRPr="00F152AE">
        <w:rPr>
          <w:rFonts w:ascii="Times New Roman" w:hAnsi="Times New Roman"/>
        </w:rPr>
        <w:t>CNPJ</w:t>
      </w:r>
      <w:r w:rsidRPr="00F152AE">
        <w:rPr>
          <w:rFonts w:ascii="Times New Roman" w:hAnsi="Times New Roman"/>
          <w:spacing w:val="16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23"/>
        </w:rPr>
        <w:t xml:space="preserve"> </w:t>
      </w:r>
      <w:r w:rsidR="00616750" w:rsidRPr="00F152AE">
        <w:rPr>
          <w:rFonts w:ascii="Times New Roman" w:hAnsi="Times New Roman"/>
        </w:rPr>
        <w:t>04.223.080/001-03</w:t>
      </w:r>
      <w:r w:rsidRPr="00F152AE">
        <w:rPr>
          <w:rFonts w:ascii="Times New Roman" w:hAnsi="Times New Roman"/>
        </w:rPr>
        <w:t>, com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19"/>
        </w:rPr>
        <w:t xml:space="preserve"> </w:t>
      </w:r>
      <w:r w:rsidR="00641C48" w:rsidRPr="00F152AE">
        <w:rPr>
          <w:rFonts w:ascii="Times New Roman" w:hAnsi="Times New Roman"/>
        </w:rPr>
        <w:t>na Praça Dona Sinhá, 269-Centro – Guaranésia/MG</w:t>
      </w:r>
      <w:r w:rsidR="00637DA1" w:rsidRPr="00F152AE">
        <w:rPr>
          <w:rFonts w:ascii="Times New Roman" w:hAnsi="Times New Roman"/>
        </w:rPr>
        <w:t xml:space="preserve"> torna público que realizará</w:t>
      </w:r>
      <w:r w:rsidRPr="00F152AE">
        <w:rPr>
          <w:rFonts w:ascii="Times New Roman" w:hAnsi="Times New Roman"/>
        </w:rPr>
        <w:t xml:space="preserve"> DISPENSA DE LICITAÇÃO, com critério de julgamento </w:t>
      </w:r>
      <w:r w:rsidRPr="00F152AE">
        <w:rPr>
          <w:rFonts w:ascii="Times New Roman" w:hAnsi="Times New Roman"/>
          <w:b/>
        </w:rPr>
        <w:t xml:space="preserve">MENOR PREÇO </w:t>
      </w:r>
      <w:r w:rsidR="00EA0B02">
        <w:rPr>
          <w:rFonts w:ascii="Times New Roman" w:hAnsi="Times New Roman"/>
          <w:b/>
        </w:rPr>
        <w:t>GLOBAL</w:t>
      </w:r>
      <w:r w:rsidRPr="00F152AE">
        <w:rPr>
          <w:rFonts w:ascii="Times New Roman" w:hAnsi="Times New Roman"/>
          <w:b/>
        </w:rPr>
        <w:t xml:space="preserve">, </w:t>
      </w:r>
      <w:r w:rsidRPr="00F152AE">
        <w:rPr>
          <w:rFonts w:ascii="Times New Roman" w:hAnsi="Times New Roman"/>
        </w:rPr>
        <w:t>nos termos Artigo Nº 75, inciso II da Lei 14.133/2021, e as exigências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estabelecidas neste aviso de contratação, conforme os critérios e procedimentos a seguir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definidos, objetivando obter a melhor proposta, observadas as datas e horários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discriminados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seguir:</w:t>
      </w:r>
    </w:p>
    <w:p w:rsidR="007F29AA" w:rsidRPr="00F152AE" w:rsidRDefault="007F29AA" w:rsidP="007F29AA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162"/>
      </w:tblGrid>
      <w:tr w:rsidR="007F29AA" w:rsidRPr="00F152AE" w:rsidTr="007F29AA">
        <w:trPr>
          <w:trHeight w:val="539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86491F" w:rsidRDefault="007F29AA">
            <w:pPr>
              <w:pStyle w:val="TableParagraph"/>
              <w:spacing w:before="16" w:line="250" w:lineRule="atLeast"/>
              <w:ind w:left="108" w:right="260"/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DATA LIMITE PARA APRESENTAÇÃO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="0086491F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 </w:t>
            </w:r>
          </w:p>
          <w:p w:rsidR="007F29AA" w:rsidRPr="00F152AE" w:rsidRDefault="007F29AA">
            <w:pPr>
              <w:pStyle w:val="TableParagraph"/>
              <w:spacing w:before="16" w:line="250" w:lineRule="atLeast"/>
              <w:ind w:left="108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152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Pr="00F152AE" w:rsidRDefault="007F29AA" w:rsidP="00A12FC8">
            <w:pPr>
              <w:pStyle w:val="TableParagraph"/>
              <w:spacing w:before="159"/>
              <w:ind w:left="87" w:right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</w:t>
            </w:r>
            <w:r w:rsidRPr="00A12FC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A12FC8" w:rsidRPr="00A12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11/11/2024</w:t>
            </w:r>
            <w:r w:rsidRPr="00A12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12FC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6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ÀS</w:t>
            </w:r>
            <w:r w:rsidRPr="0086491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165317" w:rsidRPr="0086491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18:00</w:t>
            </w:r>
            <w:r w:rsidRPr="0086491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6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HORAS</w:t>
            </w:r>
          </w:p>
        </w:tc>
      </w:tr>
      <w:tr w:rsidR="007F29AA" w:rsidRPr="00F152AE" w:rsidTr="007F29AA">
        <w:trPr>
          <w:trHeight w:val="28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7F29AA" w:rsidRPr="00F152AE" w:rsidRDefault="007F29AA">
            <w:pPr>
              <w:pStyle w:val="TableParagraph"/>
              <w:spacing w:before="32" w:line="2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Pr="00F152AE" w:rsidRDefault="007F29AA">
            <w:pPr>
              <w:pStyle w:val="TableParagraph"/>
              <w:spacing w:before="32" w:line="233" w:lineRule="exact"/>
              <w:ind w:left="87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F152A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BRASÍLIA-DF</w:t>
            </w:r>
          </w:p>
        </w:tc>
      </w:tr>
      <w:tr w:rsidR="007F29AA" w:rsidRPr="00F152AE" w:rsidTr="007F29AA">
        <w:trPr>
          <w:trHeight w:val="539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7F29AA" w:rsidRPr="00F152AE" w:rsidRDefault="007F29AA">
            <w:pPr>
              <w:pStyle w:val="TableParagraph"/>
              <w:spacing w:before="18" w:line="250" w:lineRule="atLeast"/>
              <w:ind w:left="108"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ENDEREÇO ELETRÔNICO PARA ENVIO</w:t>
            </w:r>
            <w:r w:rsidR="00C7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="00C76B81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76B8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  <w:r w:rsidR="0086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PRESENCIAL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Default="00A97FB8">
            <w:pPr>
              <w:pStyle w:val="TableParagraph"/>
              <w:spacing w:before="159"/>
              <w:ind w:left="87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6491F" w:rsidRPr="00E76A3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camaraguaranesia@gmail.com</w:t>
              </w:r>
            </w:hyperlink>
          </w:p>
          <w:p w:rsidR="0086491F" w:rsidRPr="00F152AE" w:rsidRDefault="0086491F">
            <w:pPr>
              <w:pStyle w:val="TableParagraph"/>
              <w:spacing w:before="159"/>
              <w:ind w:left="87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Endereço provisório: Rua Marechal Floriano Peixoto, nº 357 – Centro (próximo antigo escritório da Onça)</w:t>
            </w:r>
          </w:p>
        </w:tc>
      </w:tr>
      <w:tr w:rsidR="007F29AA" w:rsidRPr="00F152AE" w:rsidTr="007F29AA">
        <w:trPr>
          <w:trHeight w:val="4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7F29AA" w:rsidRPr="00F152AE" w:rsidRDefault="007F29AA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AVISO DE CONTRATAÇÃO: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Pr="00F152AE" w:rsidRDefault="00165317">
            <w:pPr>
              <w:pStyle w:val="TableParagraph"/>
              <w:spacing w:before="33"/>
              <w:ind w:left="8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7">
              <w:rPr>
                <w:rFonts w:ascii="Times New Roman" w:hAnsi="Times New Roman" w:cs="Times New Roman"/>
                <w:sz w:val="24"/>
                <w:szCs w:val="24"/>
              </w:rPr>
              <w:t>https://camaraguaranesia.mg.gov.br/site/category/cotacoes-a-licitacoes/</w:t>
            </w:r>
          </w:p>
        </w:tc>
      </w:tr>
    </w:tbl>
    <w:p w:rsidR="007F29AA" w:rsidRPr="00F152AE" w:rsidRDefault="007F29AA" w:rsidP="007F29AA">
      <w:pPr>
        <w:pStyle w:val="Corpodetexto"/>
        <w:spacing w:before="4"/>
        <w:rPr>
          <w:szCs w:val="24"/>
        </w:rPr>
      </w:pPr>
    </w:p>
    <w:p w:rsidR="007F29AA" w:rsidRPr="00F152AE" w:rsidRDefault="007F29AA" w:rsidP="007F29AA">
      <w:pPr>
        <w:pStyle w:val="Ttulo1"/>
        <w:tabs>
          <w:tab w:val="left" w:pos="10047"/>
        </w:tabs>
        <w:ind w:left="152"/>
        <w:jc w:val="both"/>
        <w:rPr>
          <w:sz w:val="24"/>
          <w:szCs w:val="24"/>
        </w:rPr>
      </w:pPr>
      <w:r w:rsidRPr="00F152AE">
        <w:rPr>
          <w:spacing w:val="-1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1.0</w:t>
      </w:r>
      <w:r w:rsidRPr="00F152AE">
        <w:rPr>
          <w:spacing w:val="22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OBJETO:</w:t>
      </w:r>
      <w:r w:rsidRPr="00F152AE">
        <w:rPr>
          <w:sz w:val="24"/>
          <w:szCs w:val="24"/>
          <w:shd w:val="clear" w:color="auto" w:fill="D9D9D9"/>
        </w:rPr>
        <w:tab/>
      </w:r>
    </w:p>
    <w:p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before="63" w:line="235" w:lineRule="auto"/>
        <w:ind w:left="147" w:right="256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Constitui objeto desta Dispensa </w:t>
      </w:r>
      <w:r w:rsidRPr="00F152AE">
        <w:rPr>
          <w:rFonts w:ascii="Times New Roman" w:hAnsi="Times New Roman"/>
          <w:bCs/>
        </w:rPr>
        <w:t>para</w:t>
      </w:r>
      <w:r w:rsidRPr="00F152AE">
        <w:rPr>
          <w:rFonts w:ascii="Times New Roman" w:hAnsi="Times New Roman"/>
          <w:b/>
        </w:rPr>
        <w:t xml:space="preserve"> </w:t>
      </w:r>
      <w:r w:rsidR="00105B85" w:rsidRPr="0086491F">
        <w:rPr>
          <w:rFonts w:ascii="Times New Roman" w:hAnsi="Times New Roman"/>
          <w:b/>
        </w:rPr>
        <w:t xml:space="preserve">AQUISIÇÃO DE </w:t>
      </w:r>
      <w:r w:rsidR="008D78D8" w:rsidRPr="0086491F">
        <w:rPr>
          <w:rFonts w:ascii="Times New Roman" w:hAnsi="Times New Roman"/>
          <w:b/>
        </w:rPr>
        <w:t xml:space="preserve">PLACAS E MEDALHAS PARA </w:t>
      </w:r>
      <w:r w:rsidR="00B0780D">
        <w:rPr>
          <w:rFonts w:ascii="Times New Roman" w:hAnsi="Times New Roman"/>
          <w:b/>
        </w:rPr>
        <w:t xml:space="preserve">AS </w:t>
      </w:r>
      <w:r w:rsidR="008D78D8" w:rsidRPr="0086491F">
        <w:rPr>
          <w:rFonts w:ascii="Times New Roman" w:hAnsi="Times New Roman"/>
          <w:b/>
        </w:rPr>
        <w:t>SESSÕES SOLENES</w:t>
      </w:r>
      <w:r w:rsidR="00B0780D">
        <w:rPr>
          <w:rFonts w:ascii="Times New Roman" w:hAnsi="Times New Roman"/>
          <w:b/>
        </w:rPr>
        <w:t>:</w:t>
      </w:r>
      <w:r w:rsidR="008D78D8" w:rsidRPr="0086491F">
        <w:rPr>
          <w:rFonts w:ascii="Times New Roman" w:hAnsi="Times New Roman"/>
          <w:b/>
        </w:rPr>
        <w:t xml:space="preserve"> </w:t>
      </w:r>
      <w:r w:rsidR="00B0780D" w:rsidRPr="0086491F">
        <w:rPr>
          <w:rFonts w:ascii="Times New Roman" w:hAnsi="Times New Roman"/>
          <w:b/>
        </w:rPr>
        <w:t xml:space="preserve">MENÇÃO HONROSA </w:t>
      </w:r>
      <w:r w:rsidR="00B0780D">
        <w:rPr>
          <w:rFonts w:ascii="Times New Roman" w:hAnsi="Times New Roman"/>
          <w:b/>
        </w:rPr>
        <w:t>(DIA 27/11/2024);</w:t>
      </w:r>
      <w:r w:rsidR="008D78D8" w:rsidRPr="0086491F">
        <w:rPr>
          <w:rFonts w:ascii="Times New Roman" w:hAnsi="Times New Roman"/>
          <w:b/>
        </w:rPr>
        <w:t xml:space="preserve"> TÍTULO DE </w:t>
      </w:r>
      <w:r w:rsidR="00CD0126">
        <w:rPr>
          <w:rFonts w:ascii="Times New Roman" w:hAnsi="Times New Roman"/>
          <w:b/>
        </w:rPr>
        <w:t>CIDADANIA HONORÁRIA</w:t>
      </w:r>
      <w:r w:rsidR="00B0780D">
        <w:rPr>
          <w:rFonts w:ascii="Times New Roman" w:hAnsi="Times New Roman"/>
          <w:b/>
        </w:rPr>
        <w:t xml:space="preserve"> (19/12/2024) </w:t>
      </w:r>
      <w:r w:rsidR="008D78D8" w:rsidRPr="0086491F">
        <w:rPr>
          <w:rFonts w:ascii="Times New Roman" w:hAnsi="Times New Roman"/>
          <w:b/>
        </w:rPr>
        <w:t xml:space="preserve">E </w:t>
      </w:r>
      <w:r w:rsidR="00A51EDA" w:rsidRPr="0086491F">
        <w:rPr>
          <w:rFonts w:ascii="Times New Roman" w:hAnsi="Times New Roman"/>
          <w:b/>
        </w:rPr>
        <w:t>MÉRITO LEGISLATIVO</w:t>
      </w:r>
      <w:r w:rsidR="00B0780D">
        <w:rPr>
          <w:rFonts w:ascii="Times New Roman" w:hAnsi="Times New Roman"/>
          <w:b/>
        </w:rPr>
        <w:t xml:space="preserve"> (20/12/2024)</w:t>
      </w:r>
      <w:r w:rsidR="004208C8" w:rsidRPr="0086491F">
        <w:rPr>
          <w:rFonts w:ascii="Times New Roman" w:hAnsi="Times New Roman"/>
          <w:b/>
        </w:rPr>
        <w:t xml:space="preserve"> </w:t>
      </w:r>
      <w:r w:rsidR="0086491F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</w:rPr>
        <w:t xml:space="preserve">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/MG,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CONFORME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TERMO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REFERÊNCIA</w:t>
      </w:r>
      <w:r w:rsidRPr="00F152AE">
        <w:rPr>
          <w:rFonts w:ascii="Times New Roman" w:hAnsi="Times New Roman"/>
          <w:b/>
          <w:spacing w:val="4"/>
        </w:rPr>
        <w:t xml:space="preserve"> </w:t>
      </w:r>
      <w:r w:rsidRPr="00F152AE">
        <w:rPr>
          <w:rFonts w:ascii="Times New Roman" w:hAnsi="Times New Roman"/>
          <w:b/>
        </w:rPr>
        <w:t>(ANEXO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I).</w:t>
      </w:r>
    </w:p>
    <w:p w:rsidR="007F29AA" w:rsidRPr="00F152AE" w:rsidRDefault="007F29AA" w:rsidP="007F29AA">
      <w:pPr>
        <w:pStyle w:val="Corpodetexto"/>
        <w:spacing w:before="9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ind w:left="563" w:hanging="426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Compõem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Aviso de contratação,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além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específicas,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seguintes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documentos:</w:t>
      </w:r>
    </w:p>
    <w:p w:rsidR="007F29AA" w:rsidRPr="00F152AE" w:rsidRDefault="007F29AA" w:rsidP="007F29AA">
      <w:pPr>
        <w:pStyle w:val="Corpodetexto"/>
        <w:spacing w:before="4"/>
        <w:rPr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REFERÊNCIA;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before="33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1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PROPOSTA.</w:t>
      </w:r>
    </w:p>
    <w:p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2.0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RECURSOS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ORÇAMENTÁRIOS:</w:t>
      </w:r>
      <w:r w:rsidRPr="00F152AE">
        <w:rPr>
          <w:sz w:val="24"/>
          <w:szCs w:val="24"/>
          <w:shd w:val="clear" w:color="auto" w:fill="D9D9D9"/>
        </w:rPr>
        <w:tab/>
      </w:r>
    </w:p>
    <w:p w:rsidR="007F29AA" w:rsidRPr="00F152AE" w:rsidRDefault="007F29AA" w:rsidP="007F29AA">
      <w:pPr>
        <w:spacing w:line="244" w:lineRule="auto"/>
        <w:ind w:left="147" w:right="25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2.1. As despesas decorrentes desta contratação estão programadas em dotação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orçamentária própria, prevista no orçamento do Poder Legislativo Municipal de Câmara Municipal de </w:t>
      </w:r>
      <w:r w:rsidR="00265AE2" w:rsidRPr="00F152AE">
        <w:rPr>
          <w:rFonts w:ascii="Times New Roman" w:hAnsi="Times New Roman"/>
        </w:rPr>
        <w:t>Guaranésia</w:t>
      </w:r>
      <w:r w:rsidRPr="00F152AE">
        <w:rPr>
          <w:rFonts w:ascii="Times New Roman" w:hAnsi="Times New Roman"/>
        </w:rPr>
        <w:t xml:space="preserve"> /MG,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exercício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2024,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classificação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abaixo:</w:t>
      </w:r>
    </w:p>
    <w:p w:rsidR="007F29AA" w:rsidRPr="00F152AE" w:rsidRDefault="007F29AA" w:rsidP="007F29AA">
      <w:pPr>
        <w:pStyle w:val="Corpodetexto"/>
        <w:spacing w:before="10"/>
        <w:rPr>
          <w:szCs w:val="24"/>
        </w:rPr>
      </w:pPr>
    </w:p>
    <w:p w:rsidR="007F29AA" w:rsidRPr="008A7358" w:rsidRDefault="008C4543" w:rsidP="008C4543">
      <w:pPr>
        <w:spacing w:before="32" w:line="268" w:lineRule="auto"/>
        <w:ind w:left="138" w:right="4"/>
        <w:rPr>
          <w:rFonts w:ascii="Times New Roman" w:hAnsi="Times New Roman"/>
          <w:b/>
        </w:rPr>
      </w:pPr>
      <w:r w:rsidRPr="008A7358">
        <w:rPr>
          <w:rFonts w:ascii="Times New Roman" w:hAnsi="Times New Roman"/>
          <w:b/>
        </w:rPr>
        <w:lastRenderedPageBreak/>
        <w:t>01.10.00.</w:t>
      </w:r>
      <w:r w:rsidR="0083040B" w:rsidRPr="008A7358">
        <w:rPr>
          <w:rFonts w:ascii="Times New Roman" w:hAnsi="Times New Roman"/>
          <w:b/>
        </w:rPr>
        <w:t>01.031.0025.2002.3.3</w:t>
      </w:r>
      <w:r w:rsidR="00202946" w:rsidRPr="008A7358">
        <w:rPr>
          <w:rFonts w:ascii="Times New Roman" w:hAnsi="Times New Roman"/>
          <w:b/>
        </w:rPr>
        <w:t>.</w:t>
      </w:r>
      <w:r w:rsidR="0083040B" w:rsidRPr="008A7358">
        <w:rPr>
          <w:rFonts w:ascii="Times New Roman" w:hAnsi="Times New Roman"/>
          <w:b/>
        </w:rPr>
        <w:t>90.30.00</w:t>
      </w:r>
      <w:r w:rsidRPr="008A7358">
        <w:rPr>
          <w:rFonts w:ascii="Times New Roman" w:hAnsi="Times New Roman"/>
          <w:b/>
        </w:rPr>
        <w:t xml:space="preserve"> – Ficha 09</w:t>
      </w:r>
      <w:r w:rsidR="004E3A98" w:rsidRPr="008A7358">
        <w:rPr>
          <w:rFonts w:ascii="Times New Roman" w:hAnsi="Times New Roman"/>
          <w:b/>
        </w:rPr>
        <w:t xml:space="preserve"> </w:t>
      </w:r>
      <w:r w:rsidRPr="008A7358">
        <w:rPr>
          <w:rFonts w:ascii="Times New Roman" w:hAnsi="Times New Roman"/>
          <w:b/>
        </w:rPr>
        <w:t xml:space="preserve">- Manutenção Serviços Secretaria Câmara - Material de Consumo </w:t>
      </w:r>
    </w:p>
    <w:p w:rsidR="007F29AA" w:rsidRPr="00F152AE" w:rsidRDefault="007F29AA" w:rsidP="001E0B08">
      <w:pPr>
        <w:pStyle w:val="Ttulo1"/>
        <w:tabs>
          <w:tab w:val="left" w:pos="10085"/>
        </w:tabs>
        <w:ind w:firstLine="142"/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3.0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VALOR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ESTIMADO:</w:t>
      </w:r>
      <w:r w:rsidRPr="00F152AE">
        <w:rPr>
          <w:sz w:val="24"/>
          <w:szCs w:val="24"/>
          <w:shd w:val="clear" w:color="auto" w:fill="D9D9D9"/>
        </w:rPr>
        <w:tab/>
      </w:r>
    </w:p>
    <w:p w:rsidR="007F29AA" w:rsidRPr="00B0780D" w:rsidRDefault="007F2E04" w:rsidP="007F29AA">
      <w:pPr>
        <w:spacing w:line="244" w:lineRule="auto"/>
        <w:ind w:left="147" w:right="255" w:hanging="10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7F29AA" w:rsidRPr="00F152AE">
        <w:rPr>
          <w:rFonts w:ascii="Times New Roman" w:hAnsi="Times New Roman"/>
        </w:rPr>
        <w:t xml:space="preserve">.1 - O valor global médio para contratação será de </w:t>
      </w:r>
      <w:r w:rsidR="007F29AA" w:rsidRPr="00B0780D">
        <w:rPr>
          <w:rFonts w:ascii="Times New Roman" w:hAnsi="Times New Roman"/>
          <w:b/>
        </w:rPr>
        <w:t xml:space="preserve">R$ </w:t>
      </w:r>
      <w:r w:rsidR="00B0780D" w:rsidRPr="00B0780D">
        <w:rPr>
          <w:rFonts w:ascii="Times New Roman" w:hAnsi="Times New Roman"/>
          <w:b/>
        </w:rPr>
        <w:t>3.530,33</w:t>
      </w:r>
      <w:r w:rsidR="007F29AA" w:rsidRPr="00B0780D">
        <w:rPr>
          <w:rFonts w:ascii="Times New Roman" w:hAnsi="Times New Roman"/>
          <w:b/>
        </w:rPr>
        <w:t xml:space="preserve"> </w:t>
      </w:r>
      <w:r w:rsidR="00AC61F9" w:rsidRPr="00B0780D">
        <w:rPr>
          <w:rFonts w:ascii="Times New Roman" w:hAnsi="Times New Roman"/>
          <w:b/>
        </w:rPr>
        <w:t>(</w:t>
      </w:r>
      <w:r w:rsidR="00B0780D" w:rsidRPr="00B0780D">
        <w:rPr>
          <w:rFonts w:ascii="Times New Roman" w:hAnsi="Times New Roman"/>
          <w:b/>
        </w:rPr>
        <w:t>Três mil, quinhentos e trinta reais e trinta e três centavos</w:t>
      </w:r>
      <w:r w:rsidR="007F29AA" w:rsidRPr="00B0780D">
        <w:rPr>
          <w:rFonts w:ascii="Times New Roman" w:hAnsi="Times New Roman"/>
          <w:b/>
        </w:rPr>
        <w:t>).</w:t>
      </w:r>
    </w:p>
    <w:p w:rsidR="007F29AA" w:rsidRPr="00F152AE" w:rsidRDefault="007F29AA" w:rsidP="007F29AA">
      <w:pPr>
        <w:spacing w:line="244" w:lineRule="auto"/>
        <w:rPr>
          <w:rFonts w:ascii="Times New Roman" w:hAnsi="Times New Roman"/>
          <w:b/>
        </w:rPr>
      </w:pPr>
    </w:p>
    <w:p w:rsidR="007F29AA" w:rsidRPr="00F152AE" w:rsidRDefault="007F29AA" w:rsidP="007F29AA">
      <w:pPr>
        <w:pStyle w:val="Corpodetexto"/>
        <w:ind w:left="109"/>
        <w:rPr>
          <w:szCs w:val="24"/>
        </w:rPr>
      </w:pPr>
      <w:r w:rsidRPr="00F152AE">
        <w:rPr>
          <w:noProof/>
          <w:szCs w:val="24"/>
        </w:rPr>
        <mc:AlternateContent>
          <mc:Choice Requires="wps">
            <w:drawing>
              <wp:inline distT="0" distB="0" distL="0" distR="0">
                <wp:extent cx="6335395" cy="338455"/>
                <wp:effectExtent l="0" t="0" r="0" b="444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8C8" w:rsidRPr="00AA4193" w:rsidRDefault="004208C8" w:rsidP="007F29AA">
                            <w:pPr>
                              <w:spacing w:line="244" w:lineRule="auto"/>
                              <w:ind w:left="38" w:hanging="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4.0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nsolas" w:hAnsi="Consola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PERÍODO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PARA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ENVIO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DOCUMENTAÇÃO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HABILITAÇÃO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PROPOSTA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118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PREÇO</w:t>
                            </w:r>
                            <w:proofErr w:type="gramEnd"/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/COTAÇÃO: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98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" fillcolor="#d9d9d9" stroked="f">
                <v:textbox inset="0,0,0,0">
                  <w:txbxContent>
                    <w:p w:rsidR="004208C8" w:rsidRPr="00AA4193" w:rsidRDefault="004208C8" w:rsidP="007F29AA">
                      <w:pPr>
                        <w:spacing w:line="244" w:lineRule="auto"/>
                        <w:ind w:left="38" w:hanging="10"/>
                        <w:rPr>
                          <w:rFonts w:ascii="Times New Roman" w:hAnsi="Times New Roman"/>
                          <w:b/>
                        </w:rPr>
                      </w:pPr>
                      <w:r w:rsidRPr="00AA4193">
                        <w:rPr>
                          <w:rFonts w:ascii="Times New Roman" w:hAnsi="Times New Roman"/>
                          <w:b/>
                        </w:rPr>
                        <w:t>4.0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–</w:t>
                      </w:r>
                      <w:r>
                        <w:rPr>
                          <w:rFonts w:ascii="Consolas" w:hAnsi="Consolas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PERÍODO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PARA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ENVIO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DOCUMENTAÇÃO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HABILITAÇÃO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PROPOSTA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118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PREÇO</w:t>
                      </w:r>
                      <w:proofErr w:type="gramEnd"/>
                      <w:r w:rsidRPr="00AA4193">
                        <w:rPr>
                          <w:rFonts w:ascii="Times New Roman" w:hAnsi="Times New Roman"/>
                          <w:b/>
                        </w:rPr>
                        <w:t>/COTAÇÃO: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6"/>
        </w:numPr>
        <w:tabs>
          <w:tab w:val="left" w:pos="783"/>
        </w:tabs>
        <w:autoSpaceDE w:val="0"/>
        <w:autoSpaceDN w:val="0"/>
        <w:spacing w:before="62" w:line="244" w:lineRule="auto"/>
        <w:ind w:left="147" w:right="259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A presente </w:t>
      </w:r>
      <w:r w:rsidRPr="00F152AE">
        <w:rPr>
          <w:rFonts w:ascii="Times New Roman" w:hAnsi="Times New Roman"/>
          <w:b/>
        </w:rPr>
        <w:t xml:space="preserve">DISPENSA DE LICITAÇÃO </w:t>
      </w:r>
      <w:r w:rsidRPr="00F152AE">
        <w:rPr>
          <w:rFonts w:ascii="Times New Roman" w:hAnsi="Times New Roman"/>
        </w:rPr>
        <w:t xml:space="preserve">ficará </w:t>
      </w:r>
      <w:r w:rsidRPr="00F152AE">
        <w:rPr>
          <w:rFonts w:ascii="Times New Roman" w:hAnsi="Times New Roman"/>
          <w:b/>
        </w:rPr>
        <w:t>ABERTA POR UM PERÍODO DE 3 (TRÊS) DIAS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  <w:b/>
        </w:rPr>
        <w:t>ÚTEIS,</w:t>
      </w:r>
      <w:r w:rsidRPr="00F152AE">
        <w:rPr>
          <w:rFonts w:ascii="Times New Roman" w:hAnsi="Times New Roman"/>
          <w:b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partir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divulgação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site,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respectivos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documentos deverão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encaminhados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19"/>
        </w:rPr>
        <w:t xml:space="preserve"> </w:t>
      </w:r>
      <w:r w:rsidRPr="00F152AE">
        <w:rPr>
          <w:rFonts w:ascii="Times New Roman" w:hAnsi="Times New Roman"/>
          <w:b/>
        </w:rPr>
        <w:t>e-mail:</w:t>
      </w:r>
      <w:r w:rsidRPr="00F152AE">
        <w:rPr>
          <w:rFonts w:ascii="Times New Roman" w:hAnsi="Times New Roman"/>
        </w:rPr>
        <w:t xml:space="preserve"> </w:t>
      </w:r>
      <w:hyperlink r:id="rId9" w:history="1">
        <w:r w:rsidR="00B0780D" w:rsidRPr="00E76A3E">
          <w:rPr>
            <w:rStyle w:val="Hyperlink"/>
            <w:rFonts w:ascii="Times New Roman" w:hAnsi="Times New Roman"/>
            <w:b/>
            <w:bCs/>
          </w:rPr>
          <w:t>camaraguaranesia@gmail.com</w:t>
        </w:r>
      </w:hyperlink>
      <w:r w:rsidR="00B0780D">
        <w:rPr>
          <w:rFonts w:ascii="Times New Roman" w:hAnsi="Times New Roman"/>
          <w:b/>
        </w:rPr>
        <w:t xml:space="preserve"> ou no endereço provisório: Rua Marechal Floriano Peixoto, nº 357 – Centro,</w:t>
      </w:r>
      <w:r w:rsidRPr="00F152AE">
        <w:rPr>
          <w:rFonts w:ascii="Times New Roman" w:hAnsi="Times New Roman"/>
          <w:b/>
          <w:spacing w:val="-9"/>
        </w:rPr>
        <w:t xml:space="preserve"> </w:t>
      </w:r>
      <w:r w:rsidR="00B06ECB">
        <w:rPr>
          <w:rFonts w:ascii="Times New Roman" w:hAnsi="Times New Roman"/>
        </w:rPr>
        <w:t>fazendo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3"/>
        </w:rPr>
        <w:t xml:space="preserve"> </w:t>
      </w:r>
      <w:r w:rsidRPr="002D53DA">
        <w:rPr>
          <w:rFonts w:ascii="Times New Roman" w:hAnsi="Times New Roman"/>
          <w:b/>
        </w:rPr>
        <w:t>DISPENSA</w:t>
      </w:r>
      <w:r w:rsidR="001020C6" w:rsidRPr="002D53DA">
        <w:rPr>
          <w:rFonts w:ascii="Times New Roman" w:hAnsi="Times New Roman"/>
          <w:b/>
        </w:rPr>
        <w:t xml:space="preserve"> </w:t>
      </w:r>
      <w:r w:rsidR="001020C6" w:rsidRPr="00B0780D">
        <w:rPr>
          <w:rFonts w:ascii="Times New Roman" w:hAnsi="Times New Roman"/>
          <w:b/>
        </w:rPr>
        <w:t>0</w:t>
      </w:r>
      <w:r w:rsidR="00B0780D" w:rsidRPr="00B0780D">
        <w:rPr>
          <w:rFonts w:ascii="Times New Roman" w:hAnsi="Times New Roman"/>
          <w:b/>
        </w:rPr>
        <w:t>21</w:t>
      </w:r>
      <w:r w:rsidR="001020C6" w:rsidRPr="00B0780D">
        <w:rPr>
          <w:rFonts w:ascii="Times New Roman" w:hAnsi="Times New Roman"/>
          <w:b/>
        </w:rPr>
        <w:t>/2024</w:t>
      </w:r>
      <w:r w:rsidRPr="00B0780D">
        <w:rPr>
          <w:rFonts w:ascii="Times New Roman" w:hAnsi="Times New Roman"/>
          <w:b/>
        </w:rPr>
        <w:t>.</w:t>
      </w:r>
    </w:p>
    <w:p w:rsidR="007F29AA" w:rsidRPr="00F152AE" w:rsidRDefault="007F29AA" w:rsidP="007F29AA">
      <w:pPr>
        <w:pStyle w:val="Corpodetexto"/>
        <w:spacing w:before="6"/>
        <w:jc w:val="both"/>
        <w:rPr>
          <w:b/>
          <w:szCs w:val="24"/>
        </w:rPr>
      </w:pPr>
    </w:p>
    <w:p w:rsidR="007F29AA" w:rsidRPr="00F152AE" w:rsidRDefault="007F29AA" w:rsidP="007F29AA">
      <w:pPr>
        <w:pStyle w:val="Ttulo1"/>
        <w:widowControl w:val="0"/>
        <w:numPr>
          <w:ilvl w:val="2"/>
          <w:numId w:val="6"/>
        </w:numPr>
        <w:tabs>
          <w:tab w:val="left" w:pos="795"/>
        </w:tabs>
        <w:autoSpaceDE w:val="0"/>
        <w:autoSpaceDN w:val="0"/>
        <w:spacing w:before="0" w:beforeAutospacing="0" w:after="0" w:afterAutospacing="0"/>
        <w:ind w:hanging="657"/>
        <w:jc w:val="both"/>
        <w:rPr>
          <w:sz w:val="24"/>
          <w:szCs w:val="24"/>
        </w:rPr>
      </w:pPr>
      <w:r w:rsidRPr="00F152AE">
        <w:rPr>
          <w:spacing w:val="-1"/>
          <w:sz w:val="24"/>
          <w:szCs w:val="24"/>
        </w:rPr>
        <w:t>Limite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para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Apresentação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z w:val="24"/>
          <w:szCs w:val="24"/>
        </w:rPr>
        <w:t>da</w:t>
      </w:r>
      <w:r w:rsidRPr="00F152AE">
        <w:rPr>
          <w:spacing w:val="-26"/>
          <w:sz w:val="24"/>
          <w:szCs w:val="24"/>
        </w:rPr>
        <w:t xml:space="preserve"> </w:t>
      </w:r>
      <w:r w:rsidRPr="00F152AE">
        <w:rPr>
          <w:sz w:val="24"/>
          <w:szCs w:val="24"/>
        </w:rPr>
        <w:t>Proposta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z w:val="24"/>
          <w:szCs w:val="24"/>
        </w:rPr>
        <w:t>de</w:t>
      </w:r>
      <w:r w:rsidRPr="00F152AE">
        <w:rPr>
          <w:spacing w:val="-20"/>
          <w:sz w:val="24"/>
          <w:szCs w:val="24"/>
        </w:rPr>
        <w:t xml:space="preserve"> </w:t>
      </w:r>
      <w:r w:rsidRPr="00F152AE">
        <w:rPr>
          <w:sz w:val="24"/>
          <w:szCs w:val="24"/>
        </w:rPr>
        <w:t>Preços:</w:t>
      </w:r>
      <w:r w:rsidRPr="00F152AE">
        <w:rPr>
          <w:spacing w:val="-24"/>
          <w:sz w:val="24"/>
          <w:szCs w:val="24"/>
        </w:rPr>
        <w:t xml:space="preserve"> </w:t>
      </w:r>
      <w:r w:rsidR="00A12FC8" w:rsidRPr="00A12FC8">
        <w:rPr>
          <w:sz w:val="24"/>
          <w:szCs w:val="24"/>
        </w:rPr>
        <w:t>11/11/2024</w:t>
      </w:r>
      <w:r w:rsidRPr="00A12FC8">
        <w:rPr>
          <w:spacing w:val="-26"/>
          <w:sz w:val="24"/>
          <w:szCs w:val="24"/>
        </w:rPr>
        <w:t xml:space="preserve"> </w:t>
      </w:r>
      <w:r w:rsidRPr="00B0780D">
        <w:rPr>
          <w:sz w:val="24"/>
          <w:szCs w:val="24"/>
        </w:rPr>
        <w:t>às</w:t>
      </w:r>
      <w:r w:rsidRPr="00B0780D">
        <w:rPr>
          <w:spacing w:val="-25"/>
          <w:sz w:val="24"/>
          <w:szCs w:val="24"/>
        </w:rPr>
        <w:t xml:space="preserve"> </w:t>
      </w:r>
      <w:r w:rsidR="00970BC5" w:rsidRPr="00B0780D">
        <w:rPr>
          <w:spacing w:val="-25"/>
          <w:sz w:val="24"/>
          <w:szCs w:val="24"/>
        </w:rPr>
        <w:t>1</w:t>
      </w:r>
      <w:r w:rsidR="002D53DA" w:rsidRPr="00B0780D">
        <w:rPr>
          <w:spacing w:val="-25"/>
          <w:sz w:val="24"/>
          <w:szCs w:val="24"/>
        </w:rPr>
        <w:t>8</w:t>
      </w:r>
      <w:r w:rsidR="00970BC5" w:rsidRPr="00B0780D">
        <w:rPr>
          <w:sz w:val="24"/>
          <w:szCs w:val="24"/>
        </w:rPr>
        <w:t>:00</w:t>
      </w:r>
      <w:r w:rsidRPr="00B0780D">
        <w:rPr>
          <w:spacing w:val="-25"/>
          <w:sz w:val="24"/>
          <w:szCs w:val="24"/>
        </w:rPr>
        <w:t xml:space="preserve"> </w:t>
      </w:r>
      <w:r w:rsidRPr="002D53DA">
        <w:rPr>
          <w:sz w:val="24"/>
          <w:szCs w:val="24"/>
        </w:rPr>
        <w:t>horas.</w:t>
      </w:r>
    </w:p>
    <w:p w:rsidR="007F29AA" w:rsidRPr="00F152AE" w:rsidRDefault="007F29AA" w:rsidP="007F29AA">
      <w:pPr>
        <w:pStyle w:val="Corpodetexto"/>
        <w:spacing w:before="5"/>
        <w:jc w:val="both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Habilitação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Jurídica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e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Fiscal:</w:t>
      </w:r>
    </w:p>
    <w:p w:rsidR="007F29AA" w:rsidRPr="00F152AE" w:rsidRDefault="007F29AA" w:rsidP="007F29AA">
      <w:pPr>
        <w:pStyle w:val="Corpodetexto"/>
        <w:spacing w:before="10"/>
        <w:jc w:val="both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2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Prova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inscrição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Cadastro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Nacional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Pessoa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Jurídica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Cartão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CNPJ;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76"/>
        </w:tabs>
        <w:autoSpaceDE w:val="0"/>
        <w:autoSpaceDN w:val="0"/>
        <w:spacing w:before="9" w:line="244" w:lineRule="auto"/>
        <w:ind w:left="147" w:right="26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Contrato Social em vigor (Consolidado), devidamente registrado, em 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tratando de sociedades comerciais; exigindo-se, no caso de sociedade por ações,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documentos de eleição de seus administradores; Estatuto Social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registrado acompanhado a última ata de eleição de seus dirigentes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registrados em se tratando de sociedades civis com ou sem fins lucrativos. </w:t>
      </w:r>
      <w:r w:rsidR="00B06ECB" w:rsidRPr="00F152AE">
        <w:rPr>
          <w:rFonts w:ascii="Times New Roman" w:hAnsi="Times New Roman"/>
        </w:rPr>
        <w:t xml:space="preserve">Quando </w:t>
      </w:r>
      <w:r w:rsidR="00B06ECB">
        <w:rPr>
          <w:rFonts w:ascii="Times New Roman" w:hAnsi="Times New Roman"/>
        </w:rPr>
        <w:t>se</w:t>
      </w:r>
      <w:r w:rsidRPr="00F152AE">
        <w:rPr>
          <w:rFonts w:ascii="Times New Roman" w:hAnsi="Times New Roman"/>
        </w:rPr>
        <w:t xml:space="preserve"> tratar de empresa pública será apresentado cópia das leis que a instituiu;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Certificado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Microempreendedor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Individual</w:t>
      </w:r>
      <w:r w:rsidRPr="00F152AE">
        <w:rPr>
          <w:rFonts w:ascii="Times New Roman" w:hAnsi="Times New Roman"/>
          <w:spacing w:val="10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MEI;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5" w:line="268" w:lineRule="auto"/>
        <w:ind w:left="138" w:right="81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Regularidade para com a Fazenda Federal - Certidão Conjunta Negativa De Débitos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relativos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Tributos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Federais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Dívida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União;</w:t>
      </w:r>
    </w:p>
    <w:p w:rsidR="007F29AA" w:rsidRPr="00B0780D" w:rsidRDefault="007F29AA" w:rsidP="00B0780D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38" w:line="244" w:lineRule="auto"/>
        <w:ind w:left="147" w:right="14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Secretaria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Estado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Fazenda</w:t>
      </w:r>
      <w:r w:rsidR="00B0780D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Pública</w:t>
      </w:r>
      <w:r w:rsidRPr="00F152AE">
        <w:rPr>
          <w:rFonts w:ascii="Times New Roman" w:hAnsi="Times New Roman"/>
          <w:spacing w:val="-118"/>
        </w:rPr>
        <w:t xml:space="preserve"> </w:t>
      </w:r>
      <w:r w:rsidR="00B0780D">
        <w:rPr>
          <w:rFonts w:ascii="Times New Roman" w:hAnsi="Times New Roman"/>
          <w:spacing w:val="-118"/>
        </w:rPr>
        <w:t xml:space="preserve">                  </w:t>
      </w:r>
      <w:proofErr w:type="gramStart"/>
      <w:r w:rsidR="00B0780D">
        <w:rPr>
          <w:rFonts w:ascii="Times New Roman" w:hAnsi="Times New Roman"/>
          <w:spacing w:val="-118"/>
        </w:rPr>
        <w:t xml:space="preserve"> </w:t>
      </w:r>
      <w:r w:rsidRPr="00B0780D">
        <w:rPr>
          <w:rFonts w:ascii="Times New Roman" w:hAnsi="Times New Roman"/>
        </w:rPr>
        <w:t>Estadual</w:t>
      </w:r>
      <w:proofErr w:type="gramEnd"/>
      <w:r w:rsidRPr="00B0780D">
        <w:rPr>
          <w:rFonts w:ascii="Times New Roman" w:hAnsi="Times New Roman"/>
        </w:rPr>
        <w:t>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59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Débito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Município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(CND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Municipal);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72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FGTS;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8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Trabalhistas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(CNDT);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9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Cópia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Cédula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Identidade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sócios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20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24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="00B06ECB" w:rsidRPr="00F152AE">
        <w:rPr>
          <w:rFonts w:ascii="Times New Roman" w:hAnsi="Times New Roman"/>
        </w:rPr>
        <w:t xml:space="preserve">representantes </w:t>
      </w:r>
      <w:r w:rsidR="00B06ECB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entidades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(RG).</w:t>
      </w:r>
    </w:p>
    <w:p w:rsidR="007F29AA" w:rsidRPr="00F152AE" w:rsidRDefault="007F29AA" w:rsidP="007F29AA">
      <w:pPr>
        <w:pStyle w:val="Corpodetexto"/>
        <w:spacing w:before="1"/>
        <w:jc w:val="both"/>
        <w:rPr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Proposta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de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Preço/Cotação:</w:t>
      </w:r>
    </w:p>
    <w:p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799"/>
        </w:tabs>
        <w:autoSpaceDE w:val="0"/>
        <w:autoSpaceDN w:val="0"/>
        <w:spacing w:before="62" w:line="242" w:lineRule="auto"/>
        <w:ind w:left="147" w:right="271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Proposta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constante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20"/>
        </w:rPr>
        <w:t xml:space="preserve"> </w:t>
      </w:r>
      <w:proofErr w:type="gramStart"/>
      <w:r w:rsidRPr="00F152AE">
        <w:rPr>
          <w:rFonts w:ascii="Times New Roman" w:hAnsi="Times New Roman"/>
        </w:rPr>
        <w:t>Anexo</w:t>
      </w:r>
      <w:r w:rsidR="006D0B7B" w:rsidRPr="00F152AE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II</w:t>
      </w:r>
      <w:proofErr w:type="gramEnd"/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Aviso de contratação.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6"/>
        </w:tabs>
        <w:autoSpaceDE w:val="0"/>
        <w:autoSpaceDN w:val="0"/>
        <w:spacing w:before="66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propostas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estiverem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consonância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exigências deste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desconsideradas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julgando-se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desclassificação.</w:t>
      </w:r>
    </w:p>
    <w:p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8"/>
        </w:tabs>
        <w:autoSpaceDE w:val="0"/>
        <w:autoSpaceDN w:val="0"/>
        <w:spacing w:before="62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preços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ofertados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38"/>
        </w:rPr>
        <w:t xml:space="preserve"> </w:t>
      </w:r>
      <w:r w:rsidRPr="00F152AE">
        <w:rPr>
          <w:rFonts w:ascii="Times New Roman" w:hAnsi="Times New Roman"/>
        </w:rPr>
        <w:t>exceder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valores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unitários,</w:t>
      </w:r>
      <w:r w:rsidRPr="00F152AE">
        <w:rPr>
          <w:rFonts w:ascii="Times New Roman" w:hAnsi="Times New Roman"/>
          <w:spacing w:val="41"/>
        </w:rPr>
        <w:t xml:space="preserve"> </w:t>
      </w:r>
      <w:r w:rsidR="001E0D09" w:rsidRPr="00F152AE">
        <w:rPr>
          <w:rFonts w:ascii="Times New Roman" w:hAnsi="Times New Roman"/>
        </w:rPr>
        <w:t>constantes</w:t>
      </w:r>
      <w:r w:rsidR="001E0D09">
        <w:rPr>
          <w:rFonts w:ascii="Times New Roman" w:hAnsi="Times New Roman"/>
        </w:rPr>
        <w:t xml:space="preserve"> neste Aviso de C</w:t>
      </w:r>
      <w:r w:rsidRPr="00F152AE">
        <w:rPr>
          <w:rFonts w:ascii="Times New Roman" w:hAnsi="Times New Roman"/>
        </w:rPr>
        <w:t>ontratação.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Devendo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obedecer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estipulado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pelo Poder Legislativo.</w:t>
      </w:r>
    </w:p>
    <w:p w:rsidR="007F29AA" w:rsidRPr="00F152AE" w:rsidRDefault="007F29AA" w:rsidP="007F29AA">
      <w:pPr>
        <w:pStyle w:val="Corpodetexto"/>
        <w:spacing w:before="8"/>
        <w:rPr>
          <w:szCs w:val="24"/>
        </w:rPr>
      </w:pPr>
    </w:p>
    <w:p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5.0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PAGAMENTO:</w:t>
      </w:r>
      <w:r w:rsidRPr="00F152AE">
        <w:rPr>
          <w:sz w:val="24"/>
          <w:szCs w:val="24"/>
          <w:shd w:val="clear" w:color="auto" w:fill="D9D9D9"/>
        </w:rPr>
        <w:tab/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779"/>
        </w:tabs>
        <w:autoSpaceDE w:val="0"/>
        <w:autoSpaceDN w:val="0"/>
        <w:spacing w:line="244" w:lineRule="auto"/>
        <w:ind w:left="147" w:right="258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O pagamento ocorrerá em até </w:t>
      </w:r>
      <w:r w:rsidR="009858A8">
        <w:rPr>
          <w:rFonts w:ascii="Times New Roman" w:hAnsi="Times New Roman"/>
        </w:rPr>
        <w:t>05</w:t>
      </w:r>
      <w:r w:rsidRPr="00DC6956">
        <w:rPr>
          <w:rFonts w:ascii="Times New Roman" w:hAnsi="Times New Roman"/>
        </w:rPr>
        <w:t xml:space="preserve"> (</w:t>
      </w:r>
      <w:r w:rsidR="009858A8">
        <w:rPr>
          <w:rFonts w:ascii="Times New Roman" w:hAnsi="Times New Roman"/>
        </w:rPr>
        <w:t>cinco</w:t>
      </w:r>
      <w:r w:rsidRPr="00DC6956">
        <w:rPr>
          <w:rFonts w:ascii="Times New Roman" w:hAnsi="Times New Roman"/>
        </w:rPr>
        <w:t>)</w:t>
      </w:r>
      <w:r w:rsidRPr="00F152AE">
        <w:rPr>
          <w:rFonts w:ascii="Times New Roman" w:hAnsi="Times New Roman"/>
          <w:color w:val="FF0000"/>
        </w:rPr>
        <w:t xml:space="preserve"> </w:t>
      </w:r>
      <w:r w:rsidRPr="00F152AE">
        <w:rPr>
          <w:rFonts w:ascii="Times New Roman" w:hAnsi="Times New Roman"/>
        </w:rPr>
        <w:t>dias subsequente a emissão da Nota Fiscal, após atesto do setor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competente,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:rsidR="007F29AA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841"/>
        </w:tabs>
        <w:autoSpaceDE w:val="0"/>
        <w:autoSpaceDN w:val="0"/>
        <w:spacing w:before="25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Para realização dos pagamentos, o licitante vencedor deverá manter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fiscal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processo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9"/>
        </w:rPr>
        <w:t xml:space="preserve"> </w:t>
      </w:r>
      <w:r w:rsidRPr="00F152AE">
        <w:rPr>
          <w:rFonts w:ascii="Times New Roman" w:hAnsi="Times New Roman"/>
        </w:rPr>
        <w:t>habilitação.</w:t>
      </w:r>
    </w:p>
    <w:p w:rsidR="008C3505" w:rsidRPr="00F152AE" w:rsidRDefault="008C3505" w:rsidP="007F29AA">
      <w:pPr>
        <w:pStyle w:val="PargrafodaLista"/>
        <w:widowControl w:val="0"/>
        <w:numPr>
          <w:ilvl w:val="1"/>
          <w:numId w:val="10"/>
        </w:numPr>
        <w:tabs>
          <w:tab w:val="left" w:pos="841"/>
        </w:tabs>
        <w:autoSpaceDE w:val="0"/>
        <w:autoSpaceDN w:val="0"/>
        <w:spacing w:before="25" w:line="244" w:lineRule="auto"/>
        <w:ind w:left="147" w:right="273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pagamento ocorrerá ao final da entrega de todos os objetos descritos nesta contratação.</w:t>
      </w:r>
    </w:p>
    <w:p w:rsidR="007F29AA" w:rsidRPr="00F152AE" w:rsidRDefault="007F29AA" w:rsidP="007F29AA">
      <w:pPr>
        <w:spacing w:line="244" w:lineRule="auto"/>
        <w:rPr>
          <w:rFonts w:ascii="Times New Roman" w:hAnsi="Times New Roman"/>
        </w:rPr>
      </w:pPr>
    </w:p>
    <w:p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6.0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DAS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DISPOSIÇÕES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GERAIS:</w:t>
      </w:r>
      <w:r w:rsidRPr="00F152AE">
        <w:rPr>
          <w:sz w:val="24"/>
          <w:szCs w:val="24"/>
          <w:shd w:val="clear" w:color="auto" w:fill="D9D9D9"/>
        </w:rPr>
        <w:tab/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55"/>
        </w:tabs>
        <w:autoSpaceDE w:val="0"/>
        <w:autoSpaceDN w:val="0"/>
        <w:spacing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Poderá o Poder Legislativo revogar o presente Aviso de contratação da DISPENSA DE LICITAÇÃO no todo ou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conveniência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público,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="00DC6956" w:rsidRPr="00F152AE">
        <w:rPr>
          <w:rFonts w:ascii="Times New Roman" w:hAnsi="Times New Roman"/>
        </w:rPr>
        <w:t>fato</w:t>
      </w:r>
      <w:r w:rsidR="00DC6956">
        <w:rPr>
          <w:rFonts w:ascii="Times New Roman" w:hAnsi="Times New Roman"/>
        </w:rPr>
        <w:t xml:space="preserve">s </w:t>
      </w:r>
      <w:proofErr w:type="spellStart"/>
      <w:r w:rsidR="00DC6956">
        <w:rPr>
          <w:rFonts w:ascii="Times New Roman" w:hAnsi="Times New Roman"/>
        </w:rPr>
        <w:t>superviniente</w:t>
      </w:r>
      <w:proofErr w:type="spellEnd"/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justificado.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36"/>
        </w:tabs>
        <w:autoSpaceDE w:val="0"/>
        <w:autoSpaceDN w:val="0"/>
        <w:spacing w:line="244" w:lineRule="auto"/>
        <w:ind w:left="147" w:right="26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Câmara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anular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presente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todo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 xml:space="preserve">em 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sempre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acontecer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ilegalidade,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ofício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provocação.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24"/>
        </w:tabs>
        <w:autoSpaceDE w:val="0"/>
        <w:autoSpaceDN w:val="0"/>
        <w:spacing w:line="244" w:lineRule="auto"/>
        <w:ind w:left="147" w:right="272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anulação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procedimento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gera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direito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indenização,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ressalvada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disposto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parágrafo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único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71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14.133/21.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64"/>
        </w:tabs>
        <w:autoSpaceDE w:val="0"/>
        <w:autoSpaceDN w:val="0"/>
        <w:spacing w:before="2"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Após a fase de classificação das propostas, não cabe desistência da mesma,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motivo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justo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aceito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pelo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Poder Legislativo.</w:t>
      </w: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spacing w:before="6"/>
        <w:rPr>
          <w:szCs w:val="24"/>
        </w:rPr>
      </w:pPr>
    </w:p>
    <w:p w:rsidR="007F29AA" w:rsidRPr="00F152AE" w:rsidRDefault="00B07317" w:rsidP="007F29AA">
      <w:pPr>
        <w:ind w:right="119"/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Guaranésia</w:t>
      </w:r>
      <w:r w:rsidR="007F29AA" w:rsidRPr="00F152AE">
        <w:rPr>
          <w:rFonts w:ascii="Times New Roman" w:hAnsi="Times New Roman"/>
        </w:rPr>
        <w:t>,</w:t>
      </w:r>
      <w:r w:rsidR="007F29AA" w:rsidRPr="00F152AE">
        <w:rPr>
          <w:rFonts w:ascii="Times New Roman" w:hAnsi="Times New Roman"/>
          <w:spacing w:val="-1"/>
        </w:rPr>
        <w:t xml:space="preserve"> </w:t>
      </w:r>
      <w:r w:rsidR="00146A81" w:rsidRPr="00146A81">
        <w:rPr>
          <w:rFonts w:ascii="Times New Roman" w:hAnsi="Times New Roman"/>
        </w:rPr>
        <w:t>06 de novembro</w:t>
      </w:r>
      <w:r w:rsidR="007F29AA" w:rsidRPr="00146A81">
        <w:rPr>
          <w:rFonts w:ascii="Times New Roman" w:hAnsi="Times New Roman"/>
          <w:spacing w:val="1"/>
        </w:rPr>
        <w:t xml:space="preserve"> </w:t>
      </w:r>
      <w:r w:rsidR="007F29AA" w:rsidRPr="00F152AE">
        <w:rPr>
          <w:rFonts w:ascii="Times New Roman" w:hAnsi="Times New Roman"/>
        </w:rPr>
        <w:t>de</w:t>
      </w:r>
      <w:r w:rsidR="007F29AA" w:rsidRPr="00F152AE">
        <w:rPr>
          <w:rFonts w:ascii="Times New Roman" w:hAnsi="Times New Roman"/>
          <w:spacing w:val="-4"/>
        </w:rPr>
        <w:t xml:space="preserve"> </w:t>
      </w:r>
      <w:r w:rsidR="007F29AA" w:rsidRPr="00F152AE">
        <w:rPr>
          <w:rFonts w:ascii="Times New Roman" w:hAnsi="Times New Roman"/>
        </w:rPr>
        <w:t>2024.</w:t>
      </w: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spacing w:before="4"/>
        <w:rPr>
          <w:szCs w:val="24"/>
        </w:rPr>
      </w:pPr>
    </w:p>
    <w:p w:rsidR="007F29AA" w:rsidRPr="00F152AE" w:rsidRDefault="001E0D09" w:rsidP="001E0D09">
      <w:pPr>
        <w:pStyle w:val="Ttulo1"/>
        <w:spacing w:before="0" w:beforeAutospacing="0" w:after="0" w:afterAutospacing="0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>Nádia Cristina Pires Nadaleti</w:t>
      </w:r>
    </w:p>
    <w:p w:rsidR="007F29AA" w:rsidRPr="00F152AE" w:rsidRDefault="007F29AA" w:rsidP="001E0D09">
      <w:pPr>
        <w:pStyle w:val="Ttulo1"/>
        <w:spacing w:before="0" w:beforeAutospacing="0" w:afterAutospacing="0"/>
        <w:ind w:right="4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:rsidR="007F29AA" w:rsidRPr="00F152AE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7F29AA" w:rsidRPr="00F152AE" w:rsidRDefault="00B07317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Vinícius Augusto Madeira</w:t>
      </w:r>
      <w:r w:rsidR="007F29AA" w:rsidRPr="00F152AE">
        <w:rPr>
          <w:sz w:val="24"/>
          <w:szCs w:val="24"/>
        </w:rPr>
        <w:br/>
        <w:t>Presidente da Câmara Municipal</w:t>
      </w:r>
    </w:p>
    <w:p w:rsidR="007F29AA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2D2111" w:rsidRDefault="002D2111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2D2111" w:rsidRDefault="002D2111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0D1799" w:rsidRDefault="000D1799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9D1A24" w:rsidRPr="00F152AE" w:rsidRDefault="009D1A24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7F29AA" w:rsidRPr="00F152AE" w:rsidRDefault="007F29AA" w:rsidP="007F29AA">
      <w:pPr>
        <w:spacing w:line="259" w:lineRule="auto"/>
        <w:jc w:val="center"/>
        <w:rPr>
          <w:rFonts w:ascii="Times New Roman" w:hAnsi="Times New Roman"/>
        </w:rPr>
      </w:pPr>
    </w:p>
    <w:p w:rsidR="007F29AA" w:rsidRPr="00F152AE" w:rsidRDefault="007F29AA" w:rsidP="007F29AA">
      <w:pPr>
        <w:pStyle w:val="Corpodetexto"/>
        <w:rPr>
          <w:b/>
          <w:szCs w:val="24"/>
        </w:rPr>
      </w:pPr>
    </w:p>
    <w:p w:rsidR="007F29AA" w:rsidRPr="00F152AE" w:rsidRDefault="007F29AA" w:rsidP="007F29AA">
      <w:pPr>
        <w:pStyle w:val="Ttulo2"/>
        <w:tabs>
          <w:tab w:val="left" w:pos="4658"/>
          <w:tab w:val="left" w:pos="9965"/>
        </w:tabs>
        <w:spacing w:before="64"/>
        <w:ind w:left="124"/>
        <w:rPr>
          <w:rFonts w:ascii="Times New Roman" w:hAnsi="Times New Roman" w:cs="Times New Roman"/>
          <w:b/>
          <w:sz w:val="24"/>
          <w:szCs w:val="24"/>
        </w:rPr>
      </w:pPr>
      <w:r w:rsidRPr="00F152AE">
        <w:rPr>
          <w:rFonts w:ascii="Times New Roman" w:hAnsi="Times New Roman" w:cs="Times New Roman"/>
          <w:w w:val="99"/>
          <w:sz w:val="24"/>
          <w:szCs w:val="24"/>
          <w:shd w:val="clear" w:color="auto" w:fill="D9D9D9"/>
        </w:rPr>
        <w:lastRenderedPageBreak/>
        <w:t xml:space="preserve"> </w:t>
      </w:r>
      <w:r w:rsidRPr="00F152AE">
        <w:rPr>
          <w:rFonts w:ascii="Times New Roman" w:hAnsi="Times New Roman" w:cs="Times New Roman"/>
          <w:sz w:val="24"/>
          <w:szCs w:val="24"/>
          <w:shd w:val="clear" w:color="auto" w:fill="D9D9D9"/>
        </w:rPr>
        <w:tab/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ANEXO</w:t>
      </w:r>
      <w:r w:rsidRPr="00F152AE">
        <w:rPr>
          <w:rFonts w:ascii="Times New Roman" w:hAnsi="Times New Roman" w:cs="Times New Roman"/>
          <w:b/>
          <w:color w:val="auto"/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I</w:t>
      </w:r>
      <w:r w:rsidRPr="00F152AE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ab/>
      </w:r>
    </w:p>
    <w:p w:rsidR="007F29AA" w:rsidRPr="00F152AE" w:rsidRDefault="007F29AA" w:rsidP="007F29AA">
      <w:pPr>
        <w:pStyle w:val="Corpodetexto"/>
        <w:spacing w:before="7"/>
        <w:rPr>
          <w:b/>
          <w:szCs w:val="24"/>
        </w:rPr>
      </w:pPr>
    </w:p>
    <w:p w:rsidR="007F29AA" w:rsidRPr="00F152AE" w:rsidRDefault="007F29AA" w:rsidP="000D1799">
      <w:pPr>
        <w:tabs>
          <w:tab w:val="left" w:pos="9841"/>
        </w:tabs>
        <w:spacing w:before="64"/>
        <w:ind w:left="-142" w:right="114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w w:val="99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pacing w:val="26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DISPENSA</w:t>
      </w:r>
      <w:r w:rsidRPr="00F152AE">
        <w:rPr>
          <w:rFonts w:ascii="Times New Roman" w:hAnsi="Times New Roman"/>
          <w:b/>
          <w:spacing w:val="-6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VALOR</w:t>
      </w:r>
      <w:r w:rsidRPr="00F152AE">
        <w:rPr>
          <w:rFonts w:ascii="Times New Roman" w:hAnsi="Times New Roman"/>
          <w:b/>
          <w:spacing w:val="-1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 xml:space="preserve">Nº </w:t>
      </w:r>
      <w:r w:rsidR="00CF10AC" w:rsidRPr="000D1799">
        <w:rPr>
          <w:rFonts w:ascii="Times New Roman" w:hAnsi="Times New Roman"/>
          <w:b/>
          <w:spacing w:val="-3"/>
          <w:shd w:val="clear" w:color="auto" w:fill="D9D9D9"/>
        </w:rPr>
        <w:t>0</w:t>
      </w:r>
      <w:r w:rsidR="000D1799">
        <w:rPr>
          <w:rFonts w:ascii="Times New Roman" w:hAnsi="Times New Roman"/>
          <w:b/>
          <w:spacing w:val="-3"/>
          <w:shd w:val="clear" w:color="auto" w:fill="D9D9D9"/>
        </w:rPr>
        <w:t>2</w:t>
      </w:r>
      <w:r w:rsidR="00AC7E42" w:rsidRPr="000D1799">
        <w:rPr>
          <w:rFonts w:ascii="Times New Roman" w:hAnsi="Times New Roman"/>
          <w:b/>
          <w:spacing w:val="-3"/>
          <w:shd w:val="clear" w:color="auto" w:fill="D9D9D9"/>
        </w:rPr>
        <w:t>1</w:t>
      </w:r>
      <w:r w:rsidRPr="000D1799">
        <w:rPr>
          <w:rFonts w:ascii="Times New Roman" w:hAnsi="Times New Roman"/>
          <w:b/>
          <w:shd w:val="clear" w:color="auto" w:fill="D9D9D9"/>
        </w:rPr>
        <w:t>/2024</w:t>
      </w:r>
      <w:r w:rsidRPr="00F152AE">
        <w:rPr>
          <w:rFonts w:ascii="Times New Roman" w:hAnsi="Times New Roman"/>
          <w:b/>
          <w:shd w:val="clear" w:color="auto" w:fill="D9D9D9"/>
        </w:rPr>
        <w:t>,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COM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BASE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ART.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Nº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75,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INCISO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da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Lei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14.133/2021</w:t>
      </w:r>
      <w:r w:rsidRPr="000D1799">
        <w:rPr>
          <w:rFonts w:ascii="Times New Roman" w:hAnsi="Times New Roman"/>
          <w:b/>
        </w:rPr>
        <w:tab/>
      </w:r>
    </w:p>
    <w:p w:rsidR="007F29AA" w:rsidRPr="00F152AE" w:rsidRDefault="007F29AA" w:rsidP="007F29AA">
      <w:pPr>
        <w:pStyle w:val="Corpodetexto"/>
        <w:spacing w:before="5"/>
        <w:rPr>
          <w:b/>
          <w:szCs w:val="24"/>
        </w:rPr>
      </w:pPr>
    </w:p>
    <w:p w:rsidR="007F29AA" w:rsidRPr="00F152AE" w:rsidRDefault="007F29AA" w:rsidP="007F29AA">
      <w:pPr>
        <w:pStyle w:val="Ttulo2"/>
        <w:ind w:right="12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TERMO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F152A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REFERÊNCIA</w:t>
      </w:r>
    </w:p>
    <w:p w:rsidR="007F29AA" w:rsidRPr="00F152AE" w:rsidRDefault="007F29AA" w:rsidP="007F29AA">
      <w:pPr>
        <w:pStyle w:val="Corpodetexto"/>
        <w:rPr>
          <w:b/>
          <w:szCs w:val="24"/>
        </w:rPr>
      </w:pPr>
    </w:p>
    <w:p w:rsidR="007F29AA" w:rsidRPr="00F152AE" w:rsidRDefault="007F29AA" w:rsidP="001E0557">
      <w:pPr>
        <w:pStyle w:val="PargrafodaLista"/>
        <w:widowControl w:val="0"/>
        <w:numPr>
          <w:ilvl w:val="0"/>
          <w:numId w:val="14"/>
        </w:numPr>
        <w:tabs>
          <w:tab w:val="left" w:pos="435"/>
        </w:tabs>
        <w:autoSpaceDE w:val="0"/>
        <w:autoSpaceDN w:val="0"/>
        <w:spacing w:before="1"/>
        <w:ind w:hanging="76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DO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OBJETO:</w:t>
      </w:r>
    </w:p>
    <w:p w:rsidR="007F29AA" w:rsidRPr="00F152AE" w:rsidRDefault="007F29AA" w:rsidP="007F29AA">
      <w:pPr>
        <w:pStyle w:val="Corpodetexto"/>
        <w:rPr>
          <w:b/>
          <w:szCs w:val="24"/>
        </w:rPr>
      </w:pPr>
    </w:p>
    <w:p w:rsidR="007F29AA" w:rsidRPr="00F152AE" w:rsidRDefault="007F29AA" w:rsidP="001E0557">
      <w:pPr>
        <w:pStyle w:val="PargrafodaLista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ind w:left="284" w:right="259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Constitui o objeto do presente Termo de Referência a </w:t>
      </w:r>
      <w:r w:rsidR="000D1799" w:rsidRPr="0086491F">
        <w:rPr>
          <w:rFonts w:ascii="Times New Roman" w:hAnsi="Times New Roman"/>
          <w:b/>
        </w:rPr>
        <w:t xml:space="preserve">AQUISIÇÃO DE PLACAS E MEDALHAS PARA </w:t>
      </w:r>
      <w:r w:rsidR="000D1799">
        <w:rPr>
          <w:rFonts w:ascii="Times New Roman" w:hAnsi="Times New Roman"/>
          <w:b/>
        </w:rPr>
        <w:t xml:space="preserve">AS </w:t>
      </w:r>
      <w:r w:rsidR="000D1799" w:rsidRPr="0086491F">
        <w:rPr>
          <w:rFonts w:ascii="Times New Roman" w:hAnsi="Times New Roman"/>
          <w:b/>
        </w:rPr>
        <w:t>SESSÕES SOLENES</w:t>
      </w:r>
      <w:r w:rsidR="000D1799">
        <w:rPr>
          <w:rFonts w:ascii="Times New Roman" w:hAnsi="Times New Roman"/>
          <w:b/>
        </w:rPr>
        <w:t>:</w:t>
      </w:r>
      <w:r w:rsidR="000D1799" w:rsidRPr="0086491F">
        <w:rPr>
          <w:rFonts w:ascii="Times New Roman" w:hAnsi="Times New Roman"/>
          <w:b/>
        </w:rPr>
        <w:t xml:space="preserve"> MENÇÃO HONROSA </w:t>
      </w:r>
      <w:r w:rsidR="000D1799">
        <w:rPr>
          <w:rFonts w:ascii="Times New Roman" w:hAnsi="Times New Roman"/>
          <w:b/>
        </w:rPr>
        <w:t>(DIA 27/11/2024);</w:t>
      </w:r>
      <w:r w:rsidR="000D1799" w:rsidRPr="0086491F">
        <w:rPr>
          <w:rFonts w:ascii="Times New Roman" w:hAnsi="Times New Roman"/>
          <w:b/>
        </w:rPr>
        <w:t xml:space="preserve"> TÍTULO DE </w:t>
      </w:r>
      <w:r w:rsidR="00CD0126">
        <w:rPr>
          <w:rFonts w:ascii="Times New Roman" w:hAnsi="Times New Roman"/>
          <w:b/>
        </w:rPr>
        <w:t>CIDADANIA HONORÁRIA</w:t>
      </w:r>
      <w:r w:rsidR="000D1799">
        <w:rPr>
          <w:rFonts w:ascii="Times New Roman" w:hAnsi="Times New Roman"/>
          <w:b/>
        </w:rPr>
        <w:t xml:space="preserve"> (19/12/2024) </w:t>
      </w:r>
      <w:r w:rsidR="000D1799" w:rsidRPr="0086491F">
        <w:rPr>
          <w:rFonts w:ascii="Times New Roman" w:hAnsi="Times New Roman"/>
          <w:b/>
        </w:rPr>
        <w:t>E MÉRITO LEGISLATIVO</w:t>
      </w:r>
      <w:r w:rsidR="000D1799">
        <w:rPr>
          <w:rFonts w:ascii="Times New Roman" w:hAnsi="Times New Roman"/>
          <w:b/>
        </w:rPr>
        <w:t xml:space="preserve"> (20/12/2024)</w:t>
      </w:r>
      <w:r w:rsidR="000D1799" w:rsidRPr="0086491F">
        <w:rPr>
          <w:rFonts w:ascii="Times New Roman" w:hAnsi="Times New Roman"/>
          <w:b/>
        </w:rPr>
        <w:t xml:space="preserve"> </w:t>
      </w:r>
      <w:r w:rsidR="000D1799">
        <w:rPr>
          <w:rFonts w:ascii="Times New Roman" w:hAnsi="Times New Roman"/>
          <w:b/>
        </w:rPr>
        <w:t>DA</w:t>
      </w:r>
      <w:r w:rsidR="000D1799" w:rsidRPr="00F152AE">
        <w:rPr>
          <w:rFonts w:ascii="Times New Roman" w:hAnsi="Times New Roman"/>
          <w:b/>
        </w:rPr>
        <w:t xml:space="preserve"> CÂMARA MUNICIPAL DE GUARANÉSIA/MG,</w:t>
      </w:r>
      <w:r w:rsidR="000D1799" w:rsidRPr="00F152AE">
        <w:rPr>
          <w:rFonts w:ascii="Times New Roman" w:hAnsi="Times New Roman"/>
          <w:b/>
          <w:spacing w:val="-4"/>
        </w:rPr>
        <w:t xml:space="preserve"> </w:t>
      </w:r>
      <w:r w:rsidR="000D1799" w:rsidRPr="00F152AE">
        <w:rPr>
          <w:rFonts w:ascii="Times New Roman" w:hAnsi="Times New Roman"/>
          <w:b/>
        </w:rPr>
        <w:t>CONFORME</w:t>
      </w:r>
      <w:r w:rsidR="000D1799" w:rsidRPr="00F152AE">
        <w:rPr>
          <w:rFonts w:ascii="Times New Roman" w:hAnsi="Times New Roman"/>
          <w:b/>
          <w:spacing w:val="-2"/>
        </w:rPr>
        <w:t xml:space="preserve"> </w:t>
      </w:r>
      <w:r w:rsidR="000D1799" w:rsidRPr="00F152AE">
        <w:rPr>
          <w:rFonts w:ascii="Times New Roman" w:hAnsi="Times New Roman"/>
          <w:b/>
        </w:rPr>
        <w:t>TERMO</w:t>
      </w:r>
      <w:r w:rsidR="000D1799" w:rsidRPr="00F152AE">
        <w:rPr>
          <w:rFonts w:ascii="Times New Roman" w:hAnsi="Times New Roman"/>
          <w:b/>
          <w:spacing w:val="-4"/>
        </w:rPr>
        <w:t xml:space="preserve"> </w:t>
      </w:r>
      <w:r w:rsidR="000D1799" w:rsidRPr="00F152AE">
        <w:rPr>
          <w:rFonts w:ascii="Times New Roman" w:hAnsi="Times New Roman"/>
          <w:b/>
        </w:rPr>
        <w:t>DE</w:t>
      </w:r>
      <w:r w:rsidR="000D1799" w:rsidRPr="00F152AE">
        <w:rPr>
          <w:rFonts w:ascii="Times New Roman" w:hAnsi="Times New Roman"/>
          <w:b/>
          <w:spacing w:val="-2"/>
        </w:rPr>
        <w:t xml:space="preserve"> </w:t>
      </w:r>
      <w:r w:rsidR="000D1799" w:rsidRPr="00F152AE">
        <w:rPr>
          <w:rFonts w:ascii="Times New Roman" w:hAnsi="Times New Roman"/>
          <w:b/>
        </w:rPr>
        <w:t>REFERÊNCIA</w:t>
      </w:r>
      <w:r w:rsidR="000D1799" w:rsidRPr="00F152AE">
        <w:rPr>
          <w:rFonts w:ascii="Times New Roman" w:hAnsi="Times New Roman"/>
          <w:b/>
          <w:spacing w:val="4"/>
        </w:rPr>
        <w:t xml:space="preserve"> </w:t>
      </w:r>
      <w:r w:rsidR="000D1799" w:rsidRPr="00F152AE">
        <w:rPr>
          <w:rFonts w:ascii="Times New Roman" w:hAnsi="Times New Roman"/>
          <w:b/>
        </w:rPr>
        <w:t>(ANEXO</w:t>
      </w:r>
      <w:r w:rsidR="000D1799" w:rsidRPr="00F152AE">
        <w:rPr>
          <w:rFonts w:ascii="Times New Roman" w:hAnsi="Times New Roman"/>
          <w:b/>
          <w:spacing w:val="-2"/>
        </w:rPr>
        <w:t xml:space="preserve"> </w:t>
      </w:r>
      <w:r w:rsidR="000D1799">
        <w:rPr>
          <w:rFonts w:ascii="Times New Roman" w:hAnsi="Times New Roman"/>
          <w:b/>
        </w:rPr>
        <w:t>I)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condições,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quantidades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exigências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estabelecidas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 instrumento:</w:t>
      </w:r>
    </w:p>
    <w:p w:rsidR="007F29AA" w:rsidRPr="00F152AE" w:rsidRDefault="007F29AA" w:rsidP="007F29AA">
      <w:pPr>
        <w:pStyle w:val="Corpodetexto"/>
        <w:spacing w:before="11"/>
        <w:rPr>
          <w:szCs w:val="24"/>
        </w:rPr>
      </w:pPr>
    </w:p>
    <w:p w:rsidR="007F29AA" w:rsidRPr="00F152AE" w:rsidRDefault="007F29AA" w:rsidP="001E0557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0"/>
        <w:ind w:left="861" w:hanging="57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DA</w:t>
      </w:r>
      <w:r w:rsidRPr="00F152AE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ESPECIFICAÇÃO,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VALOR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DOS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DE6544">
        <w:rPr>
          <w:rFonts w:ascii="Times New Roman" w:hAnsi="Times New Roman" w:cs="Times New Roman"/>
          <w:b/>
          <w:color w:val="auto"/>
          <w:sz w:val="24"/>
          <w:szCs w:val="24"/>
        </w:rPr>
        <w:t>PRODUTOS</w:t>
      </w:r>
    </w:p>
    <w:p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:rsidR="007F29AA" w:rsidRDefault="007F29AA" w:rsidP="001E0B08">
      <w:pPr>
        <w:pStyle w:val="Corpodetexto"/>
        <w:numPr>
          <w:ilvl w:val="1"/>
          <w:numId w:val="14"/>
        </w:numPr>
        <w:spacing w:line="256" w:lineRule="auto"/>
        <w:ind w:right="149" w:hanging="508"/>
        <w:jc w:val="both"/>
        <w:rPr>
          <w:szCs w:val="24"/>
        </w:rPr>
      </w:pPr>
      <w:r w:rsidRPr="00F152AE">
        <w:rPr>
          <w:szCs w:val="24"/>
        </w:rPr>
        <w:t>A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empresa</w:t>
      </w:r>
      <w:r w:rsidRPr="00F152AE">
        <w:rPr>
          <w:spacing w:val="1"/>
          <w:szCs w:val="24"/>
        </w:rPr>
        <w:t xml:space="preserve"> </w:t>
      </w:r>
      <w:r w:rsidR="00CE3AEF">
        <w:rPr>
          <w:szCs w:val="24"/>
        </w:rPr>
        <w:t>vencedora fornecerá os produtos</w:t>
      </w:r>
      <w:r w:rsidRPr="00F152AE">
        <w:rPr>
          <w:szCs w:val="24"/>
        </w:rPr>
        <w:t>,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conforme preços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médios abaixo:</w:t>
      </w:r>
    </w:p>
    <w:p w:rsidR="007F29AA" w:rsidRPr="00F152AE" w:rsidRDefault="007F29AA" w:rsidP="007F29AA">
      <w:pPr>
        <w:pStyle w:val="Corpodetexto"/>
        <w:spacing w:before="6"/>
        <w:rPr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685"/>
        <w:gridCol w:w="851"/>
        <w:gridCol w:w="1275"/>
        <w:gridCol w:w="1560"/>
        <w:gridCol w:w="1719"/>
      </w:tblGrid>
      <w:tr w:rsidR="000F0307" w:rsidRPr="00F152AE" w:rsidTr="00F939F3">
        <w:trPr>
          <w:trHeight w:val="7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AA" w:rsidRPr="00F152AE" w:rsidRDefault="007F29AA" w:rsidP="00FB2AA1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AA" w:rsidRPr="00F152AE" w:rsidRDefault="007F29AA" w:rsidP="0087636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AA" w:rsidRPr="00F152AE" w:rsidRDefault="00DE6544" w:rsidP="0019042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AA" w:rsidRPr="00F152AE" w:rsidRDefault="00DE6544" w:rsidP="00DE6544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AA" w:rsidRPr="00F152AE" w:rsidRDefault="007F29AA" w:rsidP="00FB2AA1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="00FB2AA1"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AA" w:rsidRPr="00F152AE" w:rsidRDefault="007F29AA" w:rsidP="00FB2AA1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</w:tr>
      <w:tr w:rsidR="00B23B2D" w:rsidRPr="00F152AE" w:rsidTr="00F939F3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Pr="00AD3F16" w:rsidRDefault="00B23B2D" w:rsidP="00B23B2D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Default="007B71E3" w:rsidP="000D1799">
            <w:pPr>
              <w:pStyle w:val="Corpodetexto"/>
              <w:spacing w:line="256" w:lineRule="auto"/>
              <w:ind w:right="149"/>
              <w:jc w:val="both"/>
              <w:rPr>
                <w:lang w:eastAsia="en-US"/>
              </w:rPr>
            </w:pPr>
            <w:r w:rsidRPr="007B71E3">
              <w:rPr>
                <w:szCs w:val="24"/>
                <w:lang w:val="pt-BR"/>
              </w:rPr>
              <w:t xml:space="preserve">Placa </w:t>
            </w:r>
            <w:r>
              <w:rPr>
                <w:szCs w:val="24"/>
                <w:lang w:val="pt-BR"/>
              </w:rPr>
              <w:t>para Título de Cid</w:t>
            </w:r>
            <w:r w:rsidR="000D1799">
              <w:rPr>
                <w:szCs w:val="24"/>
                <w:lang w:val="pt-BR"/>
              </w:rPr>
              <w:t>adão</w:t>
            </w:r>
            <w:r>
              <w:rPr>
                <w:szCs w:val="24"/>
                <w:lang w:val="pt-BR"/>
              </w:rPr>
              <w:t xml:space="preserve"> </w:t>
            </w:r>
            <w:r w:rsidRPr="007B71E3">
              <w:rPr>
                <w:szCs w:val="24"/>
                <w:lang w:val="pt-BR"/>
              </w:rPr>
              <w:t>em aço inox com Brasão Municipal, medindo 15x20 cm</w:t>
            </w:r>
            <w:r>
              <w:rPr>
                <w:szCs w:val="24"/>
                <w:lang w:val="pt-BR"/>
              </w:rPr>
              <w:t>,</w:t>
            </w:r>
            <w:r w:rsidRPr="007B71E3">
              <w:rPr>
                <w:szCs w:val="24"/>
                <w:lang w:val="pt-BR"/>
              </w:rPr>
              <w:t xml:space="preserve"> acomodada em estojo de veludo verde escuro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Default="007B71E3" w:rsidP="007B71E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Default="00B23B2D" w:rsidP="00F939F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Pr="000D1799" w:rsidRDefault="009F5162" w:rsidP="000D1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D1799" w:rsidRPr="000D1799">
              <w:rPr>
                <w:rFonts w:ascii="Times New Roman" w:hAnsi="Times New Roman" w:cs="Times New Roman"/>
                <w:sz w:val="24"/>
                <w:szCs w:val="24"/>
              </w:rPr>
              <w:t>206,33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D" w:rsidRPr="000D1799" w:rsidRDefault="009F5162" w:rsidP="000D179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D1799" w:rsidRPr="000D1799">
              <w:rPr>
                <w:rFonts w:ascii="Times New Roman" w:hAnsi="Times New Roman" w:cs="Times New Roman"/>
                <w:sz w:val="24"/>
                <w:szCs w:val="24"/>
              </w:rPr>
              <w:t>1.856,99</w:t>
            </w:r>
          </w:p>
        </w:tc>
      </w:tr>
      <w:tr w:rsidR="00190423" w:rsidRPr="00F152AE" w:rsidTr="00F939F3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AD3F16" w:rsidRDefault="00190423" w:rsidP="00190423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7B71E3" w:rsidRDefault="00190423" w:rsidP="00190423">
            <w:pPr>
              <w:pStyle w:val="Corpodetexto"/>
              <w:spacing w:line="256" w:lineRule="auto"/>
              <w:ind w:right="149"/>
              <w:jc w:val="both"/>
              <w:rPr>
                <w:szCs w:val="24"/>
              </w:rPr>
            </w:pPr>
            <w:r w:rsidRPr="007B71E3">
              <w:rPr>
                <w:szCs w:val="24"/>
                <w:lang w:val="pt-BR"/>
              </w:rPr>
              <w:t>Placa em aço inox</w:t>
            </w:r>
            <w:r w:rsidR="000D1799">
              <w:rPr>
                <w:szCs w:val="24"/>
                <w:lang w:val="pt-BR"/>
              </w:rPr>
              <w:t xml:space="preserve"> para Menção Honrosa para o Dia Municipal do Empreendedorismo F</w:t>
            </w:r>
            <w:r>
              <w:rPr>
                <w:szCs w:val="24"/>
                <w:lang w:val="pt-BR"/>
              </w:rPr>
              <w:t>eminino, medindo 15x20 cm,</w:t>
            </w:r>
            <w:r w:rsidRPr="007B71E3">
              <w:rPr>
                <w:szCs w:val="24"/>
                <w:lang w:val="pt-BR"/>
              </w:rPr>
              <w:t xml:space="preserve"> acomodada em estojo de veludo vermelho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Default="00F939F3" w:rsidP="001904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Default="00F939F3" w:rsidP="00F939F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0D1799" w:rsidRDefault="00190423" w:rsidP="00190423">
            <w:pPr>
              <w:jc w:val="center"/>
            </w:pPr>
            <w:r w:rsidRPr="000D1799">
              <w:rPr>
                <w:rFonts w:ascii="Times New Roman" w:hAnsi="Times New Roman"/>
              </w:rPr>
              <w:t>R$</w:t>
            </w:r>
            <w:r w:rsidR="000D1799" w:rsidRPr="000D1799">
              <w:rPr>
                <w:rFonts w:ascii="Times New Roman" w:hAnsi="Times New Roman"/>
              </w:rPr>
              <w:t xml:space="preserve"> 206,33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0D1799" w:rsidRDefault="00190423" w:rsidP="00190423">
            <w:pPr>
              <w:jc w:val="center"/>
            </w:pPr>
            <w:r w:rsidRPr="000D1799">
              <w:rPr>
                <w:rFonts w:ascii="Times New Roman" w:hAnsi="Times New Roman"/>
              </w:rPr>
              <w:t>R$</w:t>
            </w:r>
            <w:r w:rsidR="000D1799" w:rsidRPr="000D1799">
              <w:rPr>
                <w:rFonts w:ascii="Times New Roman" w:hAnsi="Times New Roman"/>
              </w:rPr>
              <w:t xml:space="preserve"> 206,33</w:t>
            </w:r>
          </w:p>
        </w:tc>
      </w:tr>
      <w:tr w:rsidR="00190423" w:rsidRPr="00F152AE" w:rsidTr="00F939F3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AD3F16" w:rsidRDefault="00190423" w:rsidP="00190423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7B71E3" w:rsidRDefault="00F939F3" w:rsidP="00190423">
            <w:pPr>
              <w:pStyle w:val="Corpodetexto"/>
              <w:spacing w:line="256" w:lineRule="auto"/>
              <w:ind w:right="149"/>
              <w:jc w:val="both"/>
              <w:rPr>
                <w:szCs w:val="24"/>
              </w:rPr>
            </w:pPr>
            <w:r w:rsidRPr="00F939F3">
              <w:rPr>
                <w:szCs w:val="24"/>
                <w:lang w:val="pt-BR"/>
              </w:rPr>
              <w:t>Medalha dourada</w:t>
            </w:r>
            <w:r>
              <w:rPr>
                <w:szCs w:val="24"/>
                <w:lang w:val="pt-BR"/>
              </w:rPr>
              <w:t xml:space="preserve"> para Mérito Legislativo</w:t>
            </w:r>
            <w:r w:rsidRPr="00F939F3">
              <w:rPr>
                <w:szCs w:val="24"/>
                <w:lang w:val="pt-BR"/>
              </w:rPr>
              <w:t xml:space="preserve"> medindo 8cmx4mm com fita de cetim</w:t>
            </w:r>
            <w:r>
              <w:rPr>
                <w:szCs w:val="24"/>
                <w:lang w:val="pt-BR"/>
              </w:rPr>
              <w:t>,</w:t>
            </w:r>
            <w:r w:rsidRPr="00F939F3">
              <w:rPr>
                <w:szCs w:val="24"/>
                <w:lang w:val="pt-BR"/>
              </w:rPr>
              <w:t xml:space="preserve"> acomodada em caixa de veludo.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Default="00F939F3" w:rsidP="001904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Default="00F939F3" w:rsidP="00F939F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0D1799" w:rsidRDefault="00190423" w:rsidP="00190423">
            <w:pPr>
              <w:jc w:val="center"/>
            </w:pPr>
            <w:r w:rsidRPr="000D1799">
              <w:rPr>
                <w:rFonts w:ascii="Times New Roman" w:hAnsi="Times New Roman"/>
              </w:rPr>
              <w:t>R$</w:t>
            </w:r>
            <w:r w:rsidR="000D1799" w:rsidRPr="000D1799">
              <w:rPr>
                <w:rFonts w:ascii="Times New Roman" w:hAnsi="Times New Roman"/>
              </w:rPr>
              <w:t xml:space="preserve"> 163,00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23" w:rsidRPr="000D1799" w:rsidRDefault="00190423" w:rsidP="00190423">
            <w:pPr>
              <w:jc w:val="center"/>
            </w:pPr>
            <w:r w:rsidRPr="000D1799">
              <w:rPr>
                <w:rFonts w:ascii="Times New Roman" w:hAnsi="Times New Roman"/>
              </w:rPr>
              <w:t>R$</w:t>
            </w:r>
            <w:r w:rsidR="000D1799" w:rsidRPr="000D1799">
              <w:rPr>
                <w:rFonts w:ascii="Times New Roman" w:hAnsi="Times New Roman"/>
              </w:rPr>
              <w:t xml:space="preserve"> 1.467,00</w:t>
            </w:r>
          </w:p>
        </w:tc>
      </w:tr>
      <w:tr w:rsidR="007F29AA" w:rsidRPr="00F152AE" w:rsidTr="000F0307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Pr="001E0770" w:rsidRDefault="007F29AA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1E07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1E077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AA" w:rsidRPr="001E0770" w:rsidRDefault="007F29AA" w:rsidP="000D1799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0D179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D1799" w:rsidRPr="000D179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3.530,33</w:t>
            </w:r>
          </w:p>
        </w:tc>
      </w:tr>
    </w:tbl>
    <w:p w:rsidR="007F29AA" w:rsidRDefault="007F29AA" w:rsidP="007F29AA">
      <w:pPr>
        <w:pStyle w:val="Corpodetexto"/>
        <w:spacing w:before="6"/>
        <w:rPr>
          <w:szCs w:val="24"/>
        </w:rPr>
      </w:pPr>
    </w:p>
    <w:p w:rsidR="00876360" w:rsidRPr="00876360" w:rsidRDefault="00876360" w:rsidP="007F29AA">
      <w:pPr>
        <w:pStyle w:val="Corpodetexto"/>
        <w:spacing w:before="6"/>
        <w:rPr>
          <w:b/>
          <w:szCs w:val="24"/>
        </w:rPr>
      </w:pPr>
    </w:p>
    <w:p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JUSTIFICATIVA</w:t>
      </w:r>
    </w:p>
    <w:p w:rsidR="008213CE" w:rsidRPr="008213CE" w:rsidRDefault="008213CE" w:rsidP="008213CE"/>
    <w:p w:rsidR="007F29AA" w:rsidRPr="00F152AE" w:rsidRDefault="007F29AA" w:rsidP="007F29AA">
      <w:pPr>
        <w:pStyle w:val="Corpodetexto"/>
        <w:spacing w:before="2"/>
        <w:rPr>
          <w:b/>
          <w:szCs w:val="24"/>
        </w:rPr>
      </w:pPr>
    </w:p>
    <w:p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:rsidR="007F29AA" w:rsidRPr="000D1799" w:rsidRDefault="007F29AA" w:rsidP="009D2772">
      <w:pPr>
        <w:pStyle w:val="Corpodetexto"/>
        <w:numPr>
          <w:ilvl w:val="1"/>
          <w:numId w:val="29"/>
        </w:numPr>
        <w:spacing w:before="9"/>
        <w:ind w:left="142" w:firstLine="0"/>
        <w:jc w:val="both"/>
        <w:rPr>
          <w:bCs/>
          <w:szCs w:val="24"/>
        </w:rPr>
      </w:pPr>
      <w:r w:rsidRPr="000D1799">
        <w:rPr>
          <w:szCs w:val="24"/>
        </w:rPr>
        <w:t xml:space="preserve">A presente </w:t>
      </w:r>
      <w:r w:rsidR="000F0307" w:rsidRPr="000D1799">
        <w:rPr>
          <w:szCs w:val="24"/>
        </w:rPr>
        <w:t xml:space="preserve">contratação tem como objetivo a </w:t>
      </w:r>
      <w:r w:rsidR="00E207B2" w:rsidRPr="000D1799">
        <w:rPr>
          <w:b/>
        </w:rPr>
        <w:t xml:space="preserve">aquisição de placas e medalhas para Sessões Solenes de Título de </w:t>
      </w:r>
      <w:r w:rsidR="00CD0126">
        <w:rPr>
          <w:b/>
        </w:rPr>
        <w:t>Cidadania Honorária</w:t>
      </w:r>
      <w:r w:rsidR="00E207B2" w:rsidRPr="000D1799">
        <w:rPr>
          <w:b/>
        </w:rPr>
        <w:t>, Menção Honrosa e Mérito Legislativo</w:t>
      </w:r>
      <w:r w:rsidR="00E207B2" w:rsidRPr="000D1799">
        <w:t xml:space="preserve"> </w:t>
      </w:r>
      <w:r w:rsidR="000D1799" w:rsidRPr="000D1799">
        <w:t>para atender a Câmara M</w:t>
      </w:r>
      <w:r w:rsidR="006C0031" w:rsidRPr="000D1799">
        <w:t>unicipal de Guaranésia/MG</w:t>
      </w:r>
      <w:r w:rsidR="00EB36AA" w:rsidRPr="000D1799">
        <w:rPr>
          <w:bCs/>
          <w:szCs w:val="24"/>
        </w:rPr>
        <w:t>, enquadrando perfeitamente</w:t>
      </w:r>
      <w:r w:rsidRPr="000D1799">
        <w:rPr>
          <w:bCs/>
          <w:szCs w:val="24"/>
        </w:rPr>
        <w:t xml:space="preserve"> no inciso II, do artigo 75, de Lei Federal 14.133/2021.</w:t>
      </w:r>
    </w:p>
    <w:p w:rsidR="000D1799" w:rsidRDefault="000D1799" w:rsidP="009D2772">
      <w:pPr>
        <w:pStyle w:val="Corpodetexto"/>
        <w:spacing w:before="9"/>
        <w:ind w:left="142"/>
        <w:jc w:val="both"/>
        <w:rPr>
          <w:bCs/>
          <w:szCs w:val="24"/>
        </w:rPr>
      </w:pPr>
      <w:r>
        <w:rPr>
          <w:bCs/>
          <w:szCs w:val="24"/>
        </w:rPr>
        <w:t xml:space="preserve">Em 19 de março de 2021, foi criado o dia Municipal do Empreendedorismo Feminino, através da Lei nº 2.490, onde, anualmente </w:t>
      </w:r>
      <w:r w:rsidR="008A7358">
        <w:rPr>
          <w:bCs/>
          <w:szCs w:val="24"/>
        </w:rPr>
        <w:t>integrou o dia 19/11 no calendário oficial de Eventos do município de Guaranésia. Assim, o legislativo todos os anos homenage</w:t>
      </w:r>
      <w:r w:rsidR="00146A81">
        <w:rPr>
          <w:bCs/>
          <w:szCs w:val="24"/>
        </w:rPr>
        <w:t>i</w:t>
      </w:r>
      <w:r w:rsidR="008A7358">
        <w:rPr>
          <w:bCs/>
          <w:szCs w:val="24"/>
        </w:rPr>
        <w:t>a as mulheres empreendedoras com representação no Município.</w:t>
      </w:r>
    </w:p>
    <w:p w:rsidR="00CD0126" w:rsidRDefault="00CD0126" w:rsidP="009D2772">
      <w:pPr>
        <w:pStyle w:val="Corpodetexto"/>
        <w:spacing w:before="9"/>
        <w:ind w:left="142"/>
        <w:jc w:val="both"/>
        <w:rPr>
          <w:bCs/>
          <w:szCs w:val="24"/>
        </w:rPr>
      </w:pPr>
      <w:r>
        <w:rPr>
          <w:bCs/>
          <w:szCs w:val="24"/>
        </w:rPr>
        <w:t xml:space="preserve">Já os Projetos de Cidadania Honorária e Medalha do Mérito Legislativo, estão embasados no Capítulo III, artigos 134 </w:t>
      </w:r>
      <w:proofErr w:type="gramStart"/>
      <w:r>
        <w:rPr>
          <w:bCs/>
          <w:szCs w:val="24"/>
        </w:rPr>
        <w:t>à</w:t>
      </w:r>
      <w:proofErr w:type="gramEnd"/>
      <w:r>
        <w:rPr>
          <w:bCs/>
          <w:szCs w:val="24"/>
        </w:rPr>
        <w:t xml:space="preserve"> 135-B do Regimento Interno da Câmara Municipal.</w:t>
      </w:r>
    </w:p>
    <w:p w:rsidR="008A7358" w:rsidRDefault="008A7358" w:rsidP="009D2772">
      <w:pPr>
        <w:pStyle w:val="Corpodetexto"/>
        <w:spacing w:before="9"/>
        <w:ind w:left="142"/>
        <w:jc w:val="both"/>
        <w:rPr>
          <w:bCs/>
          <w:szCs w:val="24"/>
        </w:rPr>
      </w:pPr>
    </w:p>
    <w:p w:rsidR="007F29AA" w:rsidRDefault="007F29AA" w:rsidP="007F29AA">
      <w:pPr>
        <w:pStyle w:val="Corpodetexto"/>
        <w:spacing w:before="9"/>
        <w:rPr>
          <w:szCs w:val="24"/>
        </w:rPr>
      </w:pPr>
    </w:p>
    <w:p w:rsidR="007F29AA" w:rsidRPr="00BB5346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5346">
        <w:rPr>
          <w:rFonts w:ascii="Times New Roman" w:hAnsi="Times New Roman" w:cs="Times New Roman"/>
          <w:b/>
          <w:color w:val="auto"/>
          <w:sz w:val="24"/>
          <w:szCs w:val="24"/>
        </w:rPr>
        <w:t>DO FORNECIMENTO DOS PRODUTOS</w:t>
      </w:r>
    </w:p>
    <w:p w:rsidR="002E62A9" w:rsidRPr="00BB5346" w:rsidRDefault="002E62A9" w:rsidP="002E62A9"/>
    <w:p w:rsidR="005278AB" w:rsidRDefault="00CD0126" w:rsidP="003B5E4A">
      <w:pPr>
        <w:pStyle w:val="Corpodetexto"/>
        <w:numPr>
          <w:ilvl w:val="1"/>
          <w:numId w:val="30"/>
        </w:numPr>
        <w:spacing w:before="9"/>
        <w:ind w:left="142" w:firstLine="0"/>
        <w:jc w:val="both"/>
        <w:rPr>
          <w:szCs w:val="24"/>
        </w:rPr>
      </w:pPr>
      <w:r>
        <w:rPr>
          <w:szCs w:val="24"/>
        </w:rPr>
        <w:t>As placas e medalhas deverão ser fornecidas nos seguintes moldes:</w:t>
      </w:r>
    </w:p>
    <w:p w:rsidR="00CD0126" w:rsidRDefault="00CD0126" w:rsidP="00CD0126">
      <w:pPr>
        <w:pStyle w:val="Corpodetexto"/>
        <w:spacing w:before="9"/>
        <w:ind w:left="142"/>
        <w:jc w:val="both"/>
        <w:rPr>
          <w:szCs w:val="24"/>
        </w:rPr>
      </w:pPr>
    </w:p>
    <w:p w:rsidR="003745F6" w:rsidRPr="00CD0126" w:rsidRDefault="003745F6" w:rsidP="003745F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- </w:t>
      </w:r>
      <w:r w:rsidRPr="003745F6">
        <w:rPr>
          <w:rStyle w:val="normaltextrun"/>
          <w:b/>
          <w:color w:val="000000"/>
        </w:rPr>
        <w:t>Menção Honrosa</w:t>
      </w:r>
      <w:r w:rsidRPr="00CD0126">
        <w:rPr>
          <w:rStyle w:val="eop"/>
          <w:color w:val="000000"/>
        </w:rPr>
        <w:t> </w:t>
      </w:r>
    </w:p>
    <w:p w:rsidR="004F6056" w:rsidRDefault="003745F6" w:rsidP="003745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CD0126">
        <w:rPr>
          <w:rStyle w:val="normaltextrun"/>
          <w:color w:val="000000"/>
        </w:rPr>
        <w:t>Placa em aço inox, com brasão municipal nas cores, medindo</w:t>
      </w:r>
      <w:r>
        <w:rPr>
          <w:rStyle w:val="normaltextrun"/>
          <w:color w:val="000000"/>
        </w:rPr>
        <w:t xml:space="preserve"> 1</w:t>
      </w:r>
      <w:r w:rsidRPr="00CD0126">
        <w:rPr>
          <w:rStyle w:val="normaltextrun"/>
          <w:color w:val="000000"/>
        </w:rPr>
        <w:t>5x20 cm, disposto em estojo em veludo vermelho.</w:t>
      </w:r>
    </w:p>
    <w:p w:rsidR="004F6056" w:rsidRDefault="004F6056" w:rsidP="004F6056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 w:rsidRPr="00CD0126">
        <w:rPr>
          <w:rStyle w:val="normaltextrun"/>
          <w:color w:val="000000"/>
        </w:rPr>
        <w:t>Com textos, assinaturas, brasão e cores idênticos aos dos anexos</w:t>
      </w:r>
      <w:r>
        <w:rPr>
          <w:rStyle w:val="normaltextrun"/>
          <w:color w:val="000000"/>
        </w:rPr>
        <w:t xml:space="preserve"> a serem enviados ao vencedor da dispensa nº 21/2024.</w:t>
      </w:r>
      <w:r w:rsidRPr="00CD0126">
        <w:rPr>
          <w:rStyle w:val="eop"/>
          <w:color w:val="000000"/>
        </w:rPr>
        <w:t> </w:t>
      </w:r>
    </w:p>
    <w:p w:rsidR="003745F6" w:rsidRPr="003745F6" w:rsidRDefault="003745F6" w:rsidP="003745F6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3745F6">
        <w:rPr>
          <w:rStyle w:val="eop"/>
          <w:b/>
          <w:color w:val="000000"/>
          <w:u w:val="single"/>
        </w:rPr>
        <w:t xml:space="preserve">PRAZO PARA ENTREGA – IMPRORROGÁVEL: </w:t>
      </w:r>
      <w:r w:rsidR="00D30823">
        <w:rPr>
          <w:rStyle w:val="eop"/>
          <w:b/>
          <w:color w:val="000000"/>
          <w:u w:val="single"/>
        </w:rPr>
        <w:t>25</w:t>
      </w:r>
      <w:r>
        <w:rPr>
          <w:rStyle w:val="eop"/>
          <w:b/>
          <w:color w:val="000000"/>
          <w:u w:val="single"/>
        </w:rPr>
        <w:t>/1</w:t>
      </w:r>
      <w:r w:rsidR="00D30823">
        <w:rPr>
          <w:rStyle w:val="eop"/>
          <w:b/>
          <w:color w:val="000000"/>
          <w:u w:val="single"/>
        </w:rPr>
        <w:t>1</w:t>
      </w:r>
      <w:r>
        <w:rPr>
          <w:rStyle w:val="eop"/>
          <w:b/>
          <w:color w:val="000000"/>
          <w:u w:val="single"/>
        </w:rPr>
        <w:t>/2024 (</w:t>
      </w:r>
      <w:r w:rsidR="00D30823">
        <w:rPr>
          <w:rStyle w:val="eop"/>
          <w:b/>
          <w:color w:val="000000"/>
          <w:u w:val="single"/>
        </w:rPr>
        <w:t>SEGUNDA</w:t>
      </w:r>
      <w:r>
        <w:rPr>
          <w:rStyle w:val="eop"/>
          <w:b/>
          <w:color w:val="000000"/>
          <w:u w:val="single"/>
        </w:rPr>
        <w:t xml:space="preserve">-FEIRA), endereço provisório da Câmara Municipal de Guaranésia: Rua Marechal Floriano Peixoto, nº 357 – Centro – Próximo </w:t>
      </w:r>
      <w:r w:rsidR="004F6056">
        <w:rPr>
          <w:rStyle w:val="eop"/>
          <w:b/>
          <w:color w:val="000000"/>
          <w:u w:val="single"/>
        </w:rPr>
        <w:t xml:space="preserve">antigo </w:t>
      </w:r>
      <w:r>
        <w:rPr>
          <w:rStyle w:val="eop"/>
          <w:b/>
          <w:color w:val="000000"/>
          <w:u w:val="single"/>
        </w:rPr>
        <w:t>escritório da Onça</w:t>
      </w:r>
      <w:r w:rsidR="004F6056">
        <w:rPr>
          <w:rStyle w:val="eop"/>
          <w:b/>
          <w:color w:val="000000"/>
          <w:u w:val="single"/>
        </w:rPr>
        <w:t>).</w:t>
      </w:r>
    </w:p>
    <w:p w:rsidR="003745F6" w:rsidRDefault="003745F6" w:rsidP="00CD0126">
      <w:pPr>
        <w:pStyle w:val="Corpodetexto"/>
        <w:spacing w:before="9"/>
        <w:ind w:left="142"/>
        <w:jc w:val="both"/>
        <w:rPr>
          <w:szCs w:val="24"/>
        </w:rPr>
      </w:pPr>
    </w:p>
    <w:p w:rsidR="00CD0126" w:rsidRPr="00CD0126" w:rsidRDefault="00CD0126" w:rsidP="00CD0126">
      <w:pPr>
        <w:pStyle w:val="paragraph"/>
        <w:spacing w:before="0" w:beforeAutospacing="0" w:after="0" w:afterAutospacing="0"/>
        <w:ind w:left="-15"/>
        <w:textAlignment w:val="baseline"/>
        <w:rPr>
          <w:b/>
          <w:color w:val="000000"/>
        </w:rPr>
      </w:pPr>
      <w:r>
        <w:rPr>
          <w:rStyle w:val="normaltextrun"/>
          <w:b/>
          <w:color w:val="000000"/>
        </w:rPr>
        <w:t xml:space="preserve">- </w:t>
      </w:r>
      <w:r w:rsidRPr="00CD0126">
        <w:rPr>
          <w:rStyle w:val="normaltextrun"/>
          <w:b/>
          <w:color w:val="000000"/>
        </w:rPr>
        <w:t>Título de Cidadania Honorária</w:t>
      </w:r>
      <w:r w:rsidRPr="00CD0126">
        <w:rPr>
          <w:rStyle w:val="eop"/>
          <w:b/>
          <w:color w:val="000000"/>
        </w:rPr>
        <w:t> </w:t>
      </w:r>
    </w:p>
    <w:p w:rsidR="00CD0126" w:rsidRPr="00CD0126" w:rsidRDefault="00CD0126" w:rsidP="00CD0126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 w:rsidRPr="00CD0126">
        <w:rPr>
          <w:rStyle w:val="normaltextrun"/>
          <w:color w:val="000000"/>
        </w:rPr>
        <w:t xml:space="preserve">Placa em aço inox, com brasão </w:t>
      </w:r>
      <w:r w:rsidR="003745F6">
        <w:rPr>
          <w:rStyle w:val="normaltextrun"/>
          <w:color w:val="000000"/>
        </w:rPr>
        <w:t>municipal nas cores, medindo 15x</w:t>
      </w:r>
      <w:r w:rsidRPr="00CD0126">
        <w:rPr>
          <w:rStyle w:val="normaltextrun"/>
          <w:color w:val="000000"/>
        </w:rPr>
        <w:t>20 cm, disposto em estojo em veludo verde escuro.</w:t>
      </w:r>
      <w:r w:rsidRPr="00CD0126">
        <w:rPr>
          <w:rStyle w:val="eop"/>
          <w:color w:val="000000"/>
        </w:rPr>
        <w:t> </w:t>
      </w:r>
    </w:p>
    <w:p w:rsidR="00CD0126" w:rsidRDefault="00CD0126" w:rsidP="00CD0126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 w:rsidRPr="00CD0126">
        <w:rPr>
          <w:rStyle w:val="normaltextrun"/>
          <w:color w:val="000000"/>
        </w:rPr>
        <w:t>Com textos, assinaturas, brasão e cores idênticos aos dos anexos</w:t>
      </w:r>
      <w:r w:rsidR="003745F6">
        <w:rPr>
          <w:rStyle w:val="normaltextrun"/>
          <w:color w:val="000000"/>
        </w:rPr>
        <w:t xml:space="preserve"> a serem enviados ao vencedor da dispensa nº 21/2024.</w:t>
      </w:r>
      <w:r w:rsidRPr="00CD0126">
        <w:rPr>
          <w:rStyle w:val="eop"/>
          <w:color w:val="000000"/>
        </w:rPr>
        <w:t> </w:t>
      </w:r>
    </w:p>
    <w:p w:rsidR="004F6056" w:rsidRPr="003745F6" w:rsidRDefault="004F6056" w:rsidP="004F6056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3745F6">
        <w:rPr>
          <w:rStyle w:val="eop"/>
          <w:b/>
          <w:color w:val="000000"/>
          <w:u w:val="single"/>
        </w:rPr>
        <w:t xml:space="preserve">PRAZO PARA ENTREGA – IMPRORROGÁVEL: </w:t>
      </w:r>
      <w:r>
        <w:rPr>
          <w:rStyle w:val="eop"/>
          <w:b/>
          <w:color w:val="000000"/>
          <w:u w:val="single"/>
        </w:rPr>
        <w:t>17/12/2024 (TERÇA-FEIRA), endereço provisório da Câmara Municipal de Guaranésia: Rua Marechal Floriano Peixoto, nº 357 – Centro – Próximo antigo escritório da Onça)</w:t>
      </w:r>
    </w:p>
    <w:p w:rsidR="003745F6" w:rsidRPr="00CD0126" w:rsidRDefault="003745F6" w:rsidP="00CD0126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:rsidR="00CD0126" w:rsidRPr="003745F6" w:rsidRDefault="003745F6" w:rsidP="00CD0126">
      <w:pPr>
        <w:pStyle w:val="paragraph"/>
        <w:spacing w:before="0" w:beforeAutospacing="0" w:after="0" w:afterAutospacing="0"/>
        <w:ind w:left="-15"/>
        <w:textAlignment w:val="baseline"/>
        <w:rPr>
          <w:b/>
          <w:color w:val="000000"/>
        </w:rPr>
      </w:pPr>
      <w:r w:rsidRPr="003745F6">
        <w:rPr>
          <w:rStyle w:val="normaltextrun"/>
          <w:b/>
          <w:color w:val="000000"/>
        </w:rPr>
        <w:t xml:space="preserve">- </w:t>
      </w:r>
      <w:r w:rsidR="00CD0126" w:rsidRPr="003745F6">
        <w:rPr>
          <w:rStyle w:val="normaltextrun"/>
          <w:b/>
          <w:color w:val="000000"/>
        </w:rPr>
        <w:t>Medalha</w:t>
      </w:r>
      <w:r w:rsidR="00CD0126" w:rsidRPr="003745F6">
        <w:rPr>
          <w:rStyle w:val="eop"/>
          <w:b/>
          <w:color w:val="000000"/>
        </w:rPr>
        <w:t> </w:t>
      </w:r>
    </w:p>
    <w:p w:rsidR="00CD0126" w:rsidRPr="00CD0126" w:rsidRDefault="003745F6" w:rsidP="003745F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. </w:t>
      </w:r>
      <w:r w:rsidR="00CD0126" w:rsidRPr="00CD0126">
        <w:rPr>
          <w:rStyle w:val="normaltextrun"/>
          <w:color w:val="000000"/>
        </w:rPr>
        <w:t xml:space="preserve">Deverá ter 8 cm de diâmetro com espessura de 4 mm, sendo confeccionada com ligas de antimônio, com acabamento em </w:t>
      </w:r>
      <w:r w:rsidRPr="00CD0126">
        <w:rPr>
          <w:rStyle w:val="normaltextrun"/>
          <w:color w:val="000000"/>
        </w:rPr>
        <w:t>superfície</w:t>
      </w:r>
      <w:r w:rsidR="00CD0126" w:rsidRPr="00CD0126">
        <w:rPr>
          <w:rStyle w:val="normaltextrun"/>
          <w:color w:val="000000"/>
        </w:rPr>
        <w:t>, através de banho dourado, e as pigmentações utilizadas, serão obtidas através da combinação de resina epóxi e pigmentos a cores.</w:t>
      </w:r>
      <w:r w:rsidR="00CD0126" w:rsidRPr="00CD0126">
        <w:rPr>
          <w:rStyle w:val="eop"/>
          <w:color w:val="000000"/>
        </w:rPr>
        <w:t> </w:t>
      </w:r>
    </w:p>
    <w:p w:rsidR="003745F6" w:rsidRDefault="003745F6" w:rsidP="003745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. </w:t>
      </w:r>
      <w:r w:rsidR="00CD0126" w:rsidRPr="00CD0126">
        <w:rPr>
          <w:rStyle w:val="normaltextrun"/>
          <w:color w:val="000000"/>
        </w:rPr>
        <w:t xml:space="preserve">A referida Medalha, deverá ainda conter na sua margem superior a inscrição de "MEDALHA DO MÉRITO LEGISLATIVO" e na margem inferior, a inscrição de "CÂMARA MUNICIPAL DO GUARANÉSIA - MG", ambas com 3 cm de altura e na cor preta e ao centro deverá constar o brasão o município de Guaranésia, em suas cores originais. </w:t>
      </w:r>
    </w:p>
    <w:p w:rsidR="00CD0126" w:rsidRDefault="003745F6" w:rsidP="003745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. </w:t>
      </w:r>
      <w:r w:rsidR="00CD0126" w:rsidRPr="00CD0126">
        <w:rPr>
          <w:rStyle w:val="normaltextrun"/>
          <w:color w:val="000000"/>
        </w:rPr>
        <w:t>Deverão estar em estojo em veludo verde escuro.</w:t>
      </w:r>
      <w:r w:rsidR="00CD0126" w:rsidRPr="00CD0126">
        <w:rPr>
          <w:rStyle w:val="eop"/>
          <w:color w:val="000000"/>
        </w:rPr>
        <w:t> </w:t>
      </w:r>
    </w:p>
    <w:p w:rsidR="00D30823" w:rsidRDefault="004F6056" w:rsidP="004F6056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 w:rsidRPr="00CD0126">
        <w:rPr>
          <w:rStyle w:val="normaltextrun"/>
          <w:color w:val="000000"/>
        </w:rPr>
        <w:t>Com textos, assinaturas, brasão e cores idênticos aos dos anexos</w:t>
      </w:r>
      <w:r>
        <w:rPr>
          <w:rStyle w:val="normaltextrun"/>
          <w:color w:val="000000"/>
        </w:rPr>
        <w:t xml:space="preserve"> a serem enviados ao vencedor da dispensa nº 21/2024.</w:t>
      </w:r>
    </w:p>
    <w:p w:rsidR="00D30823" w:rsidRPr="003745F6" w:rsidRDefault="00D30823" w:rsidP="00D30823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3745F6">
        <w:rPr>
          <w:rStyle w:val="eop"/>
          <w:b/>
          <w:color w:val="000000"/>
          <w:u w:val="single"/>
        </w:rPr>
        <w:lastRenderedPageBreak/>
        <w:t xml:space="preserve">PRAZO PARA ENTREGA – IMPRORROGÁVEL: </w:t>
      </w:r>
      <w:r>
        <w:rPr>
          <w:rStyle w:val="eop"/>
          <w:b/>
          <w:color w:val="000000"/>
          <w:u w:val="single"/>
        </w:rPr>
        <w:t>17/12/2024 (TERÇA-FEIRA), endereço provisório da Câmara Municipal de Guaranésia: Rua Marechal Floriano Peixoto, nº 357 – Centro – Próximo antigo escritório da Onça)</w:t>
      </w:r>
    </w:p>
    <w:p w:rsidR="00CD0126" w:rsidRPr="00BB5346" w:rsidRDefault="00CD0126" w:rsidP="003745F6">
      <w:pPr>
        <w:pStyle w:val="Corpodetexto"/>
        <w:spacing w:before="9"/>
        <w:jc w:val="both"/>
        <w:rPr>
          <w:szCs w:val="24"/>
        </w:rPr>
      </w:pPr>
    </w:p>
    <w:p w:rsidR="00D30823" w:rsidRDefault="00D30823" w:rsidP="003B5E4A">
      <w:pPr>
        <w:pStyle w:val="Corpodetexto"/>
        <w:numPr>
          <w:ilvl w:val="1"/>
          <w:numId w:val="30"/>
        </w:numPr>
        <w:spacing w:before="9"/>
        <w:ind w:left="142" w:firstLine="0"/>
        <w:jc w:val="both"/>
        <w:rPr>
          <w:szCs w:val="24"/>
        </w:rPr>
      </w:pPr>
      <w:r>
        <w:rPr>
          <w:szCs w:val="24"/>
        </w:rPr>
        <w:t>Serão enviados os DECRETOS LEGISLATIVOS, contendo as informações necessárias para serem transformadas em arte e enviada cada uma a Contratante para análise prévia e, após confirmação, é que será realizada a confecção do objeto.</w:t>
      </w:r>
    </w:p>
    <w:p w:rsidR="00D30823" w:rsidRDefault="00D30823" w:rsidP="00D30823">
      <w:pPr>
        <w:pStyle w:val="Corpodetexto"/>
        <w:spacing w:before="9"/>
        <w:ind w:left="142"/>
        <w:jc w:val="both"/>
        <w:rPr>
          <w:szCs w:val="24"/>
        </w:rPr>
      </w:pPr>
    </w:p>
    <w:p w:rsidR="007F29AA" w:rsidRPr="00BB5346" w:rsidRDefault="00DF3DB2" w:rsidP="003B5E4A">
      <w:pPr>
        <w:pStyle w:val="Corpodetexto"/>
        <w:numPr>
          <w:ilvl w:val="1"/>
          <w:numId w:val="30"/>
        </w:numPr>
        <w:spacing w:before="9"/>
        <w:ind w:left="142" w:firstLine="0"/>
        <w:jc w:val="both"/>
        <w:rPr>
          <w:szCs w:val="24"/>
        </w:rPr>
      </w:pPr>
      <w:r w:rsidRPr="00BB5346">
        <w:rPr>
          <w:szCs w:val="24"/>
        </w:rPr>
        <w:t>T</w:t>
      </w:r>
      <w:r w:rsidR="007F29AA" w:rsidRPr="00BB5346">
        <w:rPr>
          <w:szCs w:val="24"/>
        </w:rPr>
        <w:t xml:space="preserve">odas as despesas com frete, embalagens, tributos, taxas, e quaisquer outras despesas </w:t>
      </w:r>
      <w:r w:rsidR="005278AB" w:rsidRPr="00BB5346">
        <w:rPr>
          <w:szCs w:val="24"/>
        </w:rPr>
        <w:t xml:space="preserve">ficam </w:t>
      </w:r>
      <w:r w:rsidR="007F29AA" w:rsidRPr="00BB5346">
        <w:rPr>
          <w:szCs w:val="24"/>
        </w:rPr>
        <w:t>por conta da CONTRATADA.</w:t>
      </w:r>
    </w:p>
    <w:p w:rsidR="007F29AA" w:rsidRPr="00F152AE" w:rsidRDefault="007F29AA" w:rsidP="007F29AA">
      <w:pPr>
        <w:pStyle w:val="Corpodetexto"/>
        <w:spacing w:before="10"/>
        <w:rPr>
          <w:szCs w:val="24"/>
        </w:rPr>
      </w:pPr>
    </w:p>
    <w:p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DAS CONDIÇÕES DE PAGAMENTO</w:t>
      </w:r>
    </w:p>
    <w:p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:rsidR="007F29AA" w:rsidRPr="00D30823" w:rsidRDefault="007F29AA" w:rsidP="00AC448E">
      <w:pPr>
        <w:pStyle w:val="PargrafodaLista"/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spacing w:before="1" w:line="247" w:lineRule="auto"/>
        <w:ind w:left="142" w:right="263" w:firstLine="0"/>
        <w:jc w:val="both"/>
      </w:pPr>
      <w:r w:rsidRPr="00F152AE">
        <w:rPr>
          <w:rFonts w:ascii="Times New Roman" w:hAnsi="Times New Roman"/>
        </w:rPr>
        <w:t xml:space="preserve">O pagamento ocorrerá em até </w:t>
      </w:r>
      <w:r w:rsidR="009858A8">
        <w:rPr>
          <w:rFonts w:ascii="Times New Roman" w:hAnsi="Times New Roman"/>
        </w:rPr>
        <w:t>05</w:t>
      </w:r>
      <w:r w:rsidRPr="00D428E5">
        <w:rPr>
          <w:rFonts w:ascii="Times New Roman" w:hAnsi="Times New Roman"/>
        </w:rPr>
        <w:t xml:space="preserve"> (</w:t>
      </w:r>
      <w:r w:rsidR="009858A8">
        <w:rPr>
          <w:rFonts w:ascii="Times New Roman" w:hAnsi="Times New Roman"/>
        </w:rPr>
        <w:t>cinco</w:t>
      </w:r>
      <w:r w:rsidRPr="00D428E5">
        <w:rPr>
          <w:rFonts w:ascii="Times New Roman" w:hAnsi="Times New Roman"/>
        </w:rPr>
        <w:t xml:space="preserve">) </w:t>
      </w:r>
      <w:r w:rsidRPr="00F152AE">
        <w:rPr>
          <w:rFonts w:ascii="Times New Roman" w:hAnsi="Times New Roman"/>
        </w:rPr>
        <w:t>dias após a emi</w:t>
      </w:r>
      <w:r w:rsidR="00E9698B">
        <w:rPr>
          <w:rFonts w:ascii="Times New Roman" w:hAnsi="Times New Roman"/>
        </w:rPr>
        <w:t>s</w:t>
      </w:r>
      <w:r w:rsidRPr="00F152AE">
        <w:rPr>
          <w:rFonts w:ascii="Times New Roman" w:hAnsi="Times New Roman"/>
        </w:rPr>
        <w:t xml:space="preserve">são da Nota Fiscal, após atesto do setor competente, nos termos </w:t>
      </w:r>
      <w:proofErr w:type="gramStart"/>
      <w:r w:rsidRPr="00F152AE">
        <w:rPr>
          <w:rFonts w:ascii="Times New Roman" w:hAnsi="Times New Roman"/>
        </w:rPr>
        <w:t xml:space="preserve">da </w:t>
      </w:r>
      <w:r w:rsidRPr="006E0A12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Lei</w:t>
      </w:r>
      <w:proofErr w:type="gramEnd"/>
      <w:r w:rsidRPr="006E0A12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6E0A12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nº</w:t>
      </w:r>
      <w:r w:rsidRPr="006E0A12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:rsidR="00D30823" w:rsidRDefault="00D30823" w:rsidP="00D30823">
      <w:pPr>
        <w:pStyle w:val="PargrafodaLista"/>
        <w:widowControl w:val="0"/>
        <w:numPr>
          <w:ilvl w:val="1"/>
          <w:numId w:val="16"/>
        </w:numPr>
        <w:tabs>
          <w:tab w:val="left" w:pos="841"/>
        </w:tabs>
        <w:autoSpaceDE w:val="0"/>
        <w:autoSpaceDN w:val="0"/>
        <w:spacing w:before="25" w:line="244" w:lineRule="auto"/>
        <w:ind w:right="273" w:hanging="6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Para realização dos pagamentos, o licitante vencedor deverá manter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fiscal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processo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9"/>
        </w:rPr>
        <w:t xml:space="preserve"> </w:t>
      </w:r>
      <w:r w:rsidRPr="00F152AE">
        <w:rPr>
          <w:rFonts w:ascii="Times New Roman" w:hAnsi="Times New Roman"/>
        </w:rPr>
        <w:t>habilitação.</w:t>
      </w:r>
    </w:p>
    <w:p w:rsidR="00D30823" w:rsidRPr="00D30823" w:rsidRDefault="00D30823" w:rsidP="00D30823">
      <w:pPr>
        <w:pStyle w:val="PargrafodaLista"/>
        <w:widowControl w:val="0"/>
        <w:numPr>
          <w:ilvl w:val="1"/>
          <w:numId w:val="16"/>
        </w:numPr>
        <w:tabs>
          <w:tab w:val="left" w:pos="841"/>
        </w:tabs>
        <w:autoSpaceDE w:val="0"/>
        <w:autoSpaceDN w:val="0"/>
        <w:spacing w:before="25" w:line="244" w:lineRule="auto"/>
        <w:ind w:right="273" w:hanging="6"/>
        <w:jc w:val="both"/>
        <w:rPr>
          <w:rFonts w:ascii="Times New Roman" w:hAnsi="Times New Roman"/>
          <w:b/>
          <w:u w:val="single"/>
        </w:rPr>
      </w:pPr>
      <w:r w:rsidRPr="00D30823">
        <w:rPr>
          <w:rFonts w:ascii="Times New Roman" w:hAnsi="Times New Roman"/>
          <w:b/>
          <w:u w:val="single"/>
        </w:rPr>
        <w:t>O PAGAMENTO OCORRERÁ AO FINAL DA ENTREGA DE TODOS OS OBJETOS DESCRITOS NESTA CONTRATAÇÃO.</w:t>
      </w:r>
    </w:p>
    <w:p w:rsidR="007F29AA" w:rsidRDefault="007F29AA" w:rsidP="00332D5F">
      <w:pPr>
        <w:pStyle w:val="PargrafodaLista"/>
        <w:widowControl w:val="0"/>
        <w:numPr>
          <w:ilvl w:val="1"/>
          <w:numId w:val="16"/>
        </w:numPr>
        <w:tabs>
          <w:tab w:val="left" w:pos="284"/>
          <w:tab w:val="left" w:pos="709"/>
        </w:tabs>
        <w:autoSpaceDE w:val="0"/>
        <w:autoSpaceDN w:val="0"/>
        <w:spacing w:line="247" w:lineRule="auto"/>
        <w:ind w:left="142" w:right="26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 inadimplência da Contratada com relação aos encargos sociais, trabalhistas,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 ou indenizações não transfere à Contratante a responsabilidade por seu pagamento,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nem poderá onerar o objeto contratado, de acordo com o artigo 121, parágrafo único, da 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nº.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:rsidR="007F29AA" w:rsidRPr="00F152AE" w:rsidRDefault="007F29AA" w:rsidP="007F29AA">
      <w:pPr>
        <w:pStyle w:val="Corpodetexto"/>
        <w:spacing w:before="2"/>
        <w:rPr>
          <w:szCs w:val="24"/>
        </w:rPr>
      </w:pPr>
    </w:p>
    <w:p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DO LOCAL DE ENTREGA</w:t>
      </w:r>
    </w:p>
    <w:p w:rsidR="001E0557" w:rsidRDefault="001E0557" w:rsidP="001E0557"/>
    <w:p w:rsidR="005278AB" w:rsidRPr="005278AB" w:rsidRDefault="005278AB" w:rsidP="005278AB">
      <w:pPr>
        <w:pStyle w:val="PargrafodaLista"/>
        <w:numPr>
          <w:ilvl w:val="0"/>
          <w:numId w:val="30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:rsidR="005278AB" w:rsidRPr="005278AB" w:rsidRDefault="005278AB" w:rsidP="005278AB">
      <w:pPr>
        <w:pStyle w:val="PargrafodaLista"/>
        <w:numPr>
          <w:ilvl w:val="0"/>
          <w:numId w:val="30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:rsidR="005278AB" w:rsidRPr="00AF7F91" w:rsidRDefault="005278AB" w:rsidP="00FF460D">
      <w:pPr>
        <w:pStyle w:val="Corpodetexto"/>
        <w:numPr>
          <w:ilvl w:val="1"/>
          <w:numId w:val="30"/>
        </w:numPr>
        <w:tabs>
          <w:tab w:val="left" w:pos="851"/>
        </w:tabs>
        <w:spacing w:before="9"/>
        <w:ind w:left="142" w:firstLine="142"/>
        <w:jc w:val="both"/>
        <w:rPr>
          <w:color w:val="FF0000"/>
          <w:szCs w:val="24"/>
        </w:rPr>
      </w:pPr>
      <w:r w:rsidRPr="001914CF">
        <w:rPr>
          <w:szCs w:val="24"/>
        </w:rPr>
        <w:t>O</w:t>
      </w:r>
      <w:r w:rsidR="009858A8">
        <w:rPr>
          <w:szCs w:val="24"/>
        </w:rPr>
        <w:t>s</w:t>
      </w:r>
      <w:r w:rsidRPr="001914CF">
        <w:rPr>
          <w:szCs w:val="24"/>
        </w:rPr>
        <w:t xml:space="preserve"> produto</w:t>
      </w:r>
      <w:r w:rsidR="009858A8">
        <w:rPr>
          <w:szCs w:val="24"/>
        </w:rPr>
        <w:t>s</w:t>
      </w:r>
      <w:r w:rsidRPr="001914CF">
        <w:rPr>
          <w:szCs w:val="24"/>
        </w:rPr>
        <w:t xml:space="preserve"> dever</w:t>
      </w:r>
      <w:r w:rsidR="009858A8">
        <w:rPr>
          <w:szCs w:val="24"/>
        </w:rPr>
        <w:t>ão</w:t>
      </w:r>
      <w:r w:rsidRPr="001914CF">
        <w:rPr>
          <w:szCs w:val="24"/>
        </w:rPr>
        <w:t xml:space="preserve"> ser entregue</w:t>
      </w:r>
      <w:r w:rsidR="009858A8">
        <w:rPr>
          <w:szCs w:val="24"/>
        </w:rPr>
        <w:t>s</w:t>
      </w:r>
      <w:r w:rsidRPr="001914CF">
        <w:rPr>
          <w:szCs w:val="24"/>
        </w:rPr>
        <w:t xml:space="preserve"> </w:t>
      </w:r>
      <w:r w:rsidR="009858A8">
        <w:rPr>
          <w:szCs w:val="24"/>
        </w:rPr>
        <w:t>no endereço provisório da Câmara Municipal de Guaranésia à Rua Marechal Floriano Peixoto, nº 357,</w:t>
      </w:r>
      <w:r w:rsidRPr="00BB5346">
        <w:rPr>
          <w:szCs w:val="24"/>
        </w:rPr>
        <w:t xml:space="preserve"> Centro,</w:t>
      </w:r>
      <w:r w:rsidR="009858A8">
        <w:rPr>
          <w:szCs w:val="24"/>
        </w:rPr>
        <w:t xml:space="preserve"> próximo ao antigo escritório da Onça,</w:t>
      </w:r>
      <w:r w:rsidRPr="00BB5346">
        <w:rPr>
          <w:szCs w:val="24"/>
        </w:rPr>
        <w:t xml:space="preserve"> </w:t>
      </w:r>
      <w:r w:rsidR="009858A8" w:rsidRPr="009858A8">
        <w:rPr>
          <w:b/>
          <w:szCs w:val="24"/>
        </w:rPr>
        <w:t>conforme datas estipuladas no item 4.1 do Termo de Referência</w:t>
      </w:r>
      <w:r w:rsidRPr="009858A8">
        <w:rPr>
          <w:b/>
          <w:szCs w:val="24"/>
        </w:rPr>
        <w:t>.</w:t>
      </w:r>
      <w:r w:rsidRPr="009858A8">
        <w:rPr>
          <w:szCs w:val="24"/>
        </w:rPr>
        <w:t xml:space="preserve"> </w:t>
      </w:r>
    </w:p>
    <w:p w:rsidR="007F29AA" w:rsidRPr="00F152AE" w:rsidRDefault="007F29AA" w:rsidP="007F29AA">
      <w:pPr>
        <w:tabs>
          <w:tab w:val="left" w:pos="605"/>
        </w:tabs>
        <w:spacing w:before="10" w:line="247" w:lineRule="auto"/>
        <w:ind w:right="269"/>
        <w:rPr>
          <w:rFonts w:ascii="Times New Roman" w:hAnsi="Times New Roman"/>
        </w:rPr>
      </w:pPr>
    </w:p>
    <w:p w:rsidR="007F29AA" w:rsidRPr="007F2E04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DO PRAZO DE ENTREGA E DA VIGÊNCIA</w:t>
      </w:r>
    </w:p>
    <w:p w:rsidR="007F29AA" w:rsidRPr="00F152AE" w:rsidRDefault="007F29AA" w:rsidP="007F29AA">
      <w:pPr>
        <w:pStyle w:val="Corpodetexto"/>
        <w:rPr>
          <w:b/>
          <w:szCs w:val="24"/>
        </w:rPr>
      </w:pPr>
    </w:p>
    <w:p w:rsidR="005278AB" w:rsidRPr="005278AB" w:rsidRDefault="005278AB" w:rsidP="005278AB">
      <w:pPr>
        <w:pStyle w:val="PargrafodaLista"/>
        <w:widowControl w:val="0"/>
        <w:numPr>
          <w:ilvl w:val="0"/>
          <w:numId w:val="18"/>
        </w:numPr>
        <w:tabs>
          <w:tab w:val="left" w:pos="636"/>
        </w:tabs>
        <w:autoSpaceDE w:val="0"/>
        <w:autoSpaceDN w:val="0"/>
        <w:spacing w:before="1" w:line="259" w:lineRule="auto"/>
        <w:ind w:right="149"/>
        <w:jc w:val="both"/>
        <w:rPr>
          <w:rFonts w:ascii="Times New Roman" w:hAnsi="Times New Roman"/>
          <w:vanish/>
        </w:rPr>
      </w:pPr>
    </w:p>
    <w:p w:rsidR="005278AB" w:rsidRPr="005278AB" w:rsidRDefault="005278AB" w:rsidP="005278AB">
      <w:pPr>
        <w:pStyle w:val="PargrafodaLista"/>
        <w:widowControl w:val="0"/>
        <w:numPr>
          <w:ilvl w:val="0"/>
          <w:numId w:val="18"/>
        </w:numPr>
        <w:tabs>
          <w:tab w:val="left" w:pos="636"/>
        </w:tabs>
        <w:autoSpaceDE w:val="0"/>
        <w:autoSpaceDN w:val="0"/>
        <w:spacing w:before="1" w:line="259" w:lineRule="auto"/>
        <w:ind w:right="149"/>
        <w:jc w:val="both"/>
        <w:rPr>
          <w:rFonts w:ascii="Times New Roman" w:hAnsi="Times New Roman"/>
          <w:vanish/>
        </w:rPr>
      </w:pPr>
    </w:p>
    <w:p w:rsidR="00D428E5" w:rsidRDefault="00D428E5" w:rsidP="00D428E5">
      <w:pPr>
        <w:pStyle w:val="PargrafodaLista"/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 w:firstLine="0"/>
        <w:jc w:val="both"/>
        <w:rPr>
          <w:rFonts w:ascii="Times New Roman" w:hAnsi="Times New Roman"/>
        </w:rPr>
      </w:pPr>
      <w:r w:rsidRPr="00967B26">
        <w:rPr>
          <w:rFonts w:ascii="Times New Roman" w:hAnsi="Times New Roman"/>
        </w:rPr>
        <w:t xml:space="preserve">A presente contratação não gerará contrato formal, tendo a Nota de Empenho força de contrato </w:t>
      </w:r>
      <w:r w:rsidRPr="00F152AE">
        <w:rPr>
          <w:rFonts w:ascii="Times New Roman" w:hAnsi="Times New Roman"/>
        </w:rPr>
        <w:t xml:space="preserve">e a relação se extinguirá </w:t>
      </w:r>
      <w:r w:rsidR="00967B26">
        <w:rPr>
          <w:rFonts w:ascii="Times New Roman" w:hAnsi="Times New Roman"/>
        </w:rPr>
        <w:t>mediante entrega da Nota Fiscal e respectivo pagamento</w:t>
      </w:r>
      <w:r w:rsidRPr="00F152AE">
        <w:rPr>
          <w:rFonts w:ascii="Times New Roman" w:hAnsi="Times New Roman"/>
        </w:rPr>
        <w:t>.</w:t>
      </w:r>
    </w:p>
    <w:p w:rsidR="00F37D98" w:rsidRDefault="00F37D98" w:rsidP="00F37D98">
      <w:pPr>
        <w:pStyle w:val="PargrafodaLista"/>
        <w:widowControl w:val="0"/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/>
        <w:jc w:val="both"/>
        <w:rPr>
          <w:rFonts w:ascii="Times New Roman" w:hAnsi="Times New Roman"/>
        </w:rPr>
      </w:pPr>
    </w:p>
    <w:p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CONTRATANTE</w:t>
      </w:r>
    </w:p>
    <w:p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05"/>
        </w:tabs>
        <w:autoSpaceDE w:val="0"/>
        <w:autoSpaceDN w:val="0"/>
        <w:spacing w:line="247" w:lineRule="auto"/>
        <w:ind w:right="12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Compete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designar um representante para acompanhar e fiscalizar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 deste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Contrato, podendo ainda contratar terceiros para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assisti-la e subsidiá-la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informações pertinentes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atribuição.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15"/>
        </w:tabs>
        <w:autoSpaceDE w:val="0"/>
        <w:autoSpaceDN w:val="0"/>
        <w:spacing w:before="5" w:line="247" w:lineRule="auto"/>
        <w:ind w:right="124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A CONTRATANTE </w:t>
      </w:r>
      <w:r w:rsidRPr="00F152AE">
        <w:rPr>
          <w:rFonts w:ascii="Times New Roman" w:hAnsi="Times New Roman"/>
        </w:rPr>
        <w:t xml:space="preserve">deverá executar fielmente </w:t>
      </w:r>
      <w:r w:rsidRPr="00F24E20">
        <w:rPr>
          <w:rFonts w:ascii="Times New Roman" w:hAnsi="Times New Roman"/>
        </w:rPr>
        <w:t xml:space="preserve">o Contrato </w:t>
      </w:r>
      <w:r w:rsidRPr="00F152AE">
        <w:rPr>
          <w:rFonts w:ascii="Times New Roman" w:hAnsi="Times New Roman"/>
        </w:rPr>
        <w:t>de acordo com as Cláusulas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avençadas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normas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Lei,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especialmente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quanto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pagamento,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tendo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vista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natureza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objeto contratado.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555"/>
        </w:tabs>
        <w:autoSpaceDE w:val="0"/>
        <w:autoSpaceDN w:val="0"/>
        <w:spacing w:before="7" w:line="247" w:lineRule="auto"/>
        <w:ind w:right="12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caso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cancelamento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pagamento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parte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antes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7"/>
        </w:rPr>
        <w:t xml:space="preserve"> </w:t>
      </w:r>
      <w:r w:rsidR="00F37D98" w:rsidRPr="00F152AE">
        <w:rPr>
          <w:rFonts w:ascii="Times New Roman" w:hAnsi="Times New Roman"/>
        </w:rPr>
        <w:t>vencimento</w:t>
      </w:r>
      <w:r w:rsidR="00F37D98">
        <w:rPr>
          <w:rFonts w:ascii="Times New Roman" w:hAnsi="Times New Roman"/>
        </w:rPr>
        <w:t xml:space="preserve"> do</w:t>
      </w:r>
      <w:r w:rsidRPr="00F152AE">
        <w:rPr>
          <w:rFonts w:ascii="Times New Roman" w:hAnsi="Times New Roman"/>
        </w:rPr>
        <w:t xml:space="preserve"> presente Contrato, responderá a mesma pelos danos causados e pela inexecução do Contrato,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tudo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conformidade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Legislação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vigente.</w:t>
      </w:r>
    </w:p>
    <w:p w:rsidR="007F29AA" w:rsidRPr="00F152AE" w:rsidRDefault="007F29AA" w:rsidP="007F29AA">
      <w:pPr>
        <w:pStyle w:val="Corpodetexto"/>
        <w:spacing w:before="11"/>
        <w:rPr>
          <w:szCs w:val="24"/>
        </w:rPr>
      </w:pPr>
    </w:p>
    <w:p w:rsidR="007F29AA" w:rsidRPr="006B4B15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CONTRATADA</w:t>
      </w:r>
    </w:p>
    <w:p w:rsidR="007F29AA" w:rsidRPr="00F152AE" w:rsidRDefault="007F29AA" w:rsidP="007F29AA">
      <w:pPr>
        <w:pStyle w:val="Corpodetexto"/>
        <w:spacing w:before="3"/>
        <w:rPr>
          <w:b/>
          <w:szCs w:val="24"/>
        </w:rPr>
      </w:pPr>
    </w:p>
    <w:p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50"/>
        </w:tabs>
        <w:autoSpaceDE w:val="0"/>
        <w:autoSpaceDN w:val="0"/>
        <w:spacing w:line="247" w:lineRule="auto"/>
        <w:ind w:right="13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6"/>
        </w:rPr>
        <w:t xml:space="preserve"> </w:t>
      </w:r>
      <w:r w:rsidRPr="00F152AE">
        <w:rPr>
          <w:rFonts w:ascii="Times New Roman" w:hAnsi="Times New Roman"/>
        </w:rPr>
        <w:t>obriga-se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reparar,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corrigir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substituir,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às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suas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expensas,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parte, o objeto do Contrato em que se verificarem vícios, defeitos ou incorreções resultantes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mesmo.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88"/>
        </w:tabs>
        <w:autoSpaceDE w:val="0"/>
        <w:autoSpaceDN w:val="0"/>
        <w:spacing w:before="5" w:line="247" w:lineRule="auto"/>
        <w:ind w:right="127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>se obriga a manter, durante toda a execução do contrato, as mesmas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habilitações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 qualificação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apresentadas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 certame.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71"/>
        </w:tabs>
        <w:autoSpaceDE w:val="0"/>
        <w:autoSpaceDN w:val="0"/>
        <w:spacing w:before="1"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é responsável pelos danos causados diretamente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ou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terceiros, decorrentes de sua culpa ou dolo na execução do Contrato, não excluindo ou reduzindo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responsabilidade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fiscalização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acompanhamento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.</w:t>
      </w:r>
    </w:p>
    <w:p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627"/>
        </w:tabs>
        <w:autoSpaceDE w:val="0"/>
        <w:autoSpaceDN w:val="0"/>
        <w:spacing w:line="252" w:lineRule="auto"/>
        <w:ind w:right="131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é responsável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pelos encargos trabalhistas, previdenciários,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resultantes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Contrato.</w:t>
      </w:r>
    </w:p>
    <w:p w:rsidR="007F29AA" w:rsidRPr="007C4B79" w:rsidRDefault="007F29AA" w:rsidP="00F05377">
      <w:pPr>
        <w:pStyle w:val="PargrafodaLista"/>
        <w:widowControl w:val="0"/>
        <w:numPr>
          <w:ilvl w:val="1"/>
          <w:numId w:val="22"/>
        </w:numPr>
        <w:tabs>
          <w:tab w:val="left" w:pos="547"/>
        </w:tabs>
        <w:autoSpaceDE w:val="0"/>
        <w:autoSpaceDN w:val="0"/>
        <w:spacing w:line="247" w:lineRule="auto"/>
        <w:ind w:right="126" w:firstLine="0"/>
        <w:jc w:val="both"/>
      </w:pPr>
      <w:r w:rsidRPr="007C4B79">
        <w:rPr>
          <w:rFonts w:ascii="Times New Roman" w:hAnsi="Times New Roman"/>
          <w:spacing w:val="-1"/>
        </w:rPr>
        <w:t>-</w:t>
      </w:r>
      <w:r w:rsidRPr="007C4B79">
        <w:rPr>
          <w:rFonts w:ascii="Times New Roman" w:hAnsi="Times New Roman"/>
          <w:spacing w:val="-15"/>
        </w:rPr>
        <w:t xml:space="preserve"> </w:t>
      </w:r>
      <w:r w:rsidRPr="007C4B79">
        <w:rPr>
          <w:rFonts w:ascii="Times New Roman" w:hAnsi="Times New Roman"/>
          <w:spacing w:val="-1"/>
        </w:rPr>
        <w:t>A</w:t>
      </w:r>
      <w:r w:rsidRPr="007C4B79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inadimplência</w:t>
      </w:r>
      <w:r w:rsidRPr="007C4B79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da</w:t>
      </w:r>
      <w:r w:rsidRPr="007C4B79">
        <w:rPr>
          <w:rFonts w:ascii="Times New Roman" w:hAnsi="Times New Roman"/>
          <w:spacing w:val="-17"/>
        </w:rPr>
        <w:t xml:space="preserve"> </w:t>
      </w:r>
      <w:r w:rsidRPr="007C4B79">
        <w:rPr>
          <w:rFonts w:ascii="Times New Roman" w:hAnsi="Times New Roman"/>
          <w:b/>
        </w:rPr>
        <w:t>CONTRATADA</w:t>
      </w:r>
      <w:r w:rsidRPr="007C4B79">
        <w:rPr>
          <w:rFonts w:ascii="Times New Roman" w:hAnsi="Times New Roman"/>
          <w:b/>
          <w:spacing w:val="-11"/>
        </w:rPr>
        <w:t xml:space="preserve"> </w:t>
      </w:r>
      <w:r w:rsidRPr="00F152AE">
        <w:rPr>
          <w:rFonts w:ascii="Times New Roman" w:hAnsi="Times New Roman"/>
        </w:rPr>
        <w:t>com</w:t>
      </w:r>
      <w:r w:rsidRPr="007C4B79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7C4B79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aos</w:t>
      </w:r>
      <w:r w:rsidRPr="007C4B79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encargos</w:t>
      </w:r>
      <w:r w:rsidRPr="007C4B79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estabelecidos</w:t>
      </w:r>
      <w:r w:rsidRPr="007C4B79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nesta</w:t>
      </w:r>
      <w:r w:rsidRPr="007C4B79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Cláusula,</w:t>
      </w:r>
      <w:r w:rsidRPr="007C4B79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não transfere a </w:t>
      </w:r>
      <w:r w:rsidRPr="007C4B79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a responsabilidade por seu pagamento, nem poderá onerar o</w:t>
      </w:r>
      <w:r w:rsidRPr="007C4B79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objeto do Contrato.</w:t>
      </w:r>
    </w:p>
    <w:p w:rsidR="007F29AA" w:rsidRPr="00F152AE" w:rsidRDefault="007F29AA" w:rsidP="007F29AA">
      <w:pPr>
        <w:pStyle w:val="Ttulo2"/>
        <w:tabs>
          <w:tab w:val="left" w:pos="561"/>
        </w:tabs>
        <w:ind w:left="560"/>
        <w:rPr>
          <w:rFonts w:ascii="Times New Roman" w:hAnsi="Times New Roman" w:cs="Times New Roman"/>
          <w:sz w:val="24"/>
          <w:szCs w:val="24"/>
        </w:rPr>
      </w:pPr>
    </w:p>
    <w:p w:rsidR="007F29AA" w:rsidRPr="006B4B15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DAS SANÇÕES</w:t>
      </w:r>
    </w:p>
    <w:p w:rsidR="007F29AA" w:rsidRPr="00F152AE" w:rsidRDefault="007F29AA" w:rsidP="007F29AA">
      <w:pPr>
        <w:pStyle w:val="Corpodetexto"/>
        <w:rPr>
          <w:b/>
          <w:szCs w:val="24"/>
        </w:rPr>
      </w:pPr>
    </w:p>
    <w:p w:rsidR="007F29AA" w:rsidRPr="00F152AE" w:rsidRDefault="007F29AA" w:rsidP="007F29AA">
      <w:pPr>
        <w:pStyle w:val="Corpodetexto"/>
        <w:ind w:left="152" w:right="274"/>
        <w:jc w:val="both"/>
        <w:rPr>
          <w:szCs w:val="24"/>
        </w:rPr>
      </w:pPr>
      <w:r w:rsidRPr="00CC7377">
        <w:rPr>
          <w:szCs w:val="24"/>
        </w:rPr>
        <w:t>10.1</w:t>
      </w:r>
      <w:r w:rsidR="008A61CB">
        <w:rPr>
          <w:szCs w:val="24"/>
        </w:rPr>
        <w:t xml:space="preserve"> -</w:t>
      </w:r>
      <w:r w:rsidRPr="00F152AE">
        <w:rPr>
          <w:b/>
          <w:szCs w:val="24"/>
        </w:rPr>
        <w:t xml:space="preserve"> </w:t>
      </w:r>
      <w:r w:rsidRPr="00F152AE">
        <w:rPr>
          <w:szCs w:val="24"/>
        </w:rPr>
        <w:t>Nos termos do art. 155 da Lei Federal 14.133/2021, o descumprimento total ou parcial das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obrigações assumidas pela CONTRATADA, sem justificativa aceita, poderá acarretar as seguintes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sanções: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parcial 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contrato;</w:t>
      </w:r>
    </w:p>
    <w:p w:rsidR="007F29AA" w:rsidRPr="00F152AE" w:rsidRDefault="007F29AA" w:rsidP="00CC7377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 w:line="247" w:lineRule="auto"/>
        <w:ind w:right="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parcial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grave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dano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Administração,</w:t>
      </w:r>
      <w:r w:rsidRPr="00F152AE">
        <w:rPr>
          <w:rFonts w:ascii="Times New Roman" w:hAnsi="Times New Roman"/>
          <w:spacing w:val="1"/>
        </w:rPr>
        <w:t xml:space="preserve"> </w:t>
      </w:r>
      <w:r w:rsidR="009C576D" w:rsidRPr="00F152AE">
        <w:rPr>
          <w:rFonts w:ascii="Times New Roman" w:hAnsi="Times New Roman"/>
        </w:rPr>
        <w:t>o</w:t>
      </w:r>
      <w:r w:rsidR="009C576D">
        <w:rPr>
          <w:rFonts w:ascii="Times New Roman" w:hAnsi="Times New Roman"/>
        </w:rPr>
        <w:t xml:space="preserve"> funcionamento</w:t>
      </w:r>
      <w:r w:rsidR="003B5C39">
        <w:rPr>
          <w:rFonts w:ascii="Times New Roman" w:hAnsi="Times New Roman"/>
        </w:rPr>
        <w:t xml:space="preserve"> 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serviços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públicos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coletivo;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contrato;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manter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proposta,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decorrência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3" w:line="247" w:lineRule="auto"/>
        <w:ind w:right="271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celebrar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contrato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entregar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documentação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exigida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contratação,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 xml:space="preserve">quando </w:t>
      </w:r>
      <w:r w:rsidRPr="00F152AE">
        <w:rPr>
          <w:rFonts w:ascii="Times New Roman" w:hAnsi="Times New Roman"/>
          <w:spacing w:val="-67"/>
        </w:rPr>
        <w:t xml:space="preserve">  </w:t>
      </w:r>
      <w:r w:rsidRPr="00F152AE">
        <w:rPr>
          <w:rFonts w:ascii="Times New Roman" w:hAnsi="Times New Roman"/>
        </w:rPr>
        <w:t>convocado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dentro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prazo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 validade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sua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proposta;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 w:line="252" w:lineRule="auto"/>
        <w:ind w:left="138" w:right="1122" w:firstLine="1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Ensejar o retardamento da execução ou da entrega do objeto da licitação sem motivo</w:t>
      </w:r>
      <w:r w:rsidRPr="00F152AE">
        <w:rPr>
          <w:rFonts w:ascii="Times New Roman" w:hAnsi="Times New Roman"/>
          <w:spacing w:val="-69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line="241" w:lineRule="exact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ilícitos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com vistas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frustrar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objetivos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licitação;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 lesivo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5º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nº 12.846,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1º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agosto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2013.</w:t>
      </w:r>
    </w:p>
    <w:p w:rsidR="007F29AA" w:rsidRPr="00F152AE" w:rsidRDefault="007F29AA" w:rsidP="007F29AA">
      <w:pPr>
        <w:pStyle w:val="Corpodetexto"/>
        <w:spacing w:line="247" w:lineRule="auto"/>
        <w:ind w:left="147" w:hanging="10"/>
        <w:rPr>
          <w:szCs w:val="24"/>
        </w:rPr>
      </w:pPr>
      <w:r w:rsidRPr="00F152AE">
        <w:rPr>
          <w:szCs w:val="24"/>
        </w:rPr>
        <w:t>Serão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aplicadas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ao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41"/>
          <w:szCs w:val="24"/>
        </w:rPr>
        <w:t xml:space="preserve"> </w:t>
      </w:r>
      <w:r w:rsidRPr="00F152AE">
        <w:rPr>
          <w:szCs w:val="24"/>
        </w:rPr>
        <w:t>pelas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infrações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administrativas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previstas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acima,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as</w:t>
      </w:r>
      <w:r w:rsidRPr="00F152AE">
        <w:rPr>
          <w:spacing w:val="39"/>
          <w:szCs w:val="24"/>
        </w:rPr>
        <w:t xml:space="preserve"> </w:t>
      </w:r>
      <w:r w:rsidR="00BF516E" w:rsidRPr="00F152AE">
        <w:rPr>
          <w:szCs w:val="24"/>
        </w:rPr>
        <w:t>seguintes</w:t>
      </w:r>
      <w:r w:rsidR="00BF516E">
        <w:rPr>
          <w:szCs w:val="24"/>
        </w:rPr>
        <w:t xml:space="preserve"> penalidades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nos limites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previstos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art.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156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Lei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Federal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14.133/2021.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 valor da multa, aplicada será descontado imediatamente no pagamento subsequente,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sendo ainda aplicado juros de mora de 1,00% (um por cento) ao mês, ou 0,0333% por dia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atraso.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52" w:lineRule="auto"/>
        <w:ind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Na impossibilidade de desconto no pagamento subsequente, será liquidado do seguro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caução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neste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instrumento.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1"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sanções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previstas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instrumentos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aplicadas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cumulativamente,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exceto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multas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escalonadas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datas, 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 multa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advertência.</w:t>
      </w:r>
    </w:p>
    <w:p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47" w:lineRule="auto"/>
        <w:ind w:right="26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No caso de multa, cuja apuração ainda esteja em processamento, ou seja, na fase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defesa prévia, o CONTRATANTE poderá fazer a retenção do valor correspondente à multa, até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decisão final da defesa prévia. Caso a defesa prévia seja aceita, ou aceita parcialmente, pelo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CONTRATANTE,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retido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correspondente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será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depositado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favor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CONTRATADA,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3"/>
        </w:rPr>
        <w:t xml:space="preserve"> </w:t>
      </w:r>
      <w:proofErr w:type="gramStart"/>
      <w:r w:rsidRPr="00F152AE">
        <w:rPr>
          <w:rFonts w:ascii="Times New Roman" w:hAnsi="Times New Roman"/>
        </w:rPr>
        <w:t xml:space="preserve">até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05</w:t>
      </w:r>
      <w:proofErr w:type="gramEnd"/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(cinco)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úteis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lastRenderedPageBreak/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contar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decisão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final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defesa apresentada.</w:t>
      </w: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265AE2" w:rsidP="007F29AA">
      <w:pPr>
        <w:pStyle w:val="Corpodetexto"/>
        <w:spacing w:before="1"/>
        <w:ind w:right="49"/>
        <w:jc w:val="center"/>
        <w:rPr>
          <w:szCs w:val="24"/>
        </w:rPr>
      </w:pPr>
      <w:r w:rsidRPr="00F152AE">
        <w:rPr>
          <w:szCs w:val="24"/>
        </w:rPr>
        <w:t>Guaranésia</w:t>
      </w:r>
      <w:r w:rsidR="007F29AA" w:rsidRPr="00F152AE">
        <w:rPr>
          <w:spacing w:val="1"/>
          <w:szCs w:val="24"/>
        </w:rPr>
        <w:t xml:space="preserve"> </w:t>
      </w:r>
      <w:r w:rsidR="007F29AA" w:rsidRPr="00F152AE">
        <w:rPr>
          <w:szCs w:val="24"/>
        </w:rPr>
        <w:t>-</w:t>
      </w:r>
      <w:r w:rsidR="007F29AA" w:rsidRPr="00F152AE">
        <w:rPr>
          <w:spacing w:val="-1"/>
          <w:szCs w:val="24"/>
        </w:rPr>
        <w:t xml:space="preserve"> </w:t>
      </w:r>
      <w:r w:rsidR="007F29AA" w:rsidRPr="00F152AE">
        <w:rPr>
          <w:szCs w:val="24"/>
        </w:rPr>
        <w:t>MG</w:t>
      </w:r>
      <w:r w:rsidR="007F29AA" w:rsidRPr="00C86F96">
        <w:rPr>
          <w:szCs w:val="24"/>
        </w:rPr>
        <w:t xml:space="preserve">, </w:t>
      </w:r>
      <w:bookmarkStart w:id="0" w:name="_GoBack"/>
      <w:r w:rsidR="00146A81" w:rsidRPr="00146A81">
        <w:rPr>
          <w:szCs w:val="24"/>
        </w:rPr>
        <w:t>06</w:t>
      </w:r>
      <w:r w:rsidR="00C86F96" w:rsidRPr="00146A81">
        <w:rPr>
          <w:szCs w:val="24"/>
        </w:rPr>
        <w:t xml:space="preserve"> de </w:t>
      </w:r>
      <w:r w:rsidR="00146A81" w:rsidRPr="00146A81">
        <w:rPr>
          <w:szCs w:val="24"/>
        </w:rPr>
        <w:t>novembro</w:t>
      </w:r>
      <w:r w:rsidR="007F29AA" w:rsidRPr="00146A81">
        <w:rPr>
          <w:spacing w:val="-1"/>
          <w:szCs w:val="24"/>
        </w:rPr>
        <w:t xml:space="preserve"> </w:t>
      </w:r>
      <w:r w:rsidR="007F29AA" w:rsidRPr="00146A81">
        <w:rPr>
          <w:szCs w:val="24"/>
        </w:rPr>
        <w:t>de</w:t>
      </w:r>
      <w:r w:rsidR="007F29AA" w:rsidRPr="00146A81">
        <w:rPr>
          <w:spacing w:val="-3"/>
          <w:szCs w:val="24"/>
        </w:rPr>
        <w:t xml:space="preserve"> </w:t>
      </w:r>
      <w:r w:rsidR="007F29AA" w:rsidRPr="00146A81">
        <w:rPr>
          <w:szCs w:val="24"/>
        </w:rPr>
        <w:t>2024</w:t>
      </w:r>
      <w:bookmarkEnd w:id="0"/>
      <w:r w:rsidR="007F29AA" w:rsidRPr="00F152AE">
        <w:rPr>
          <w:szCs w:val="24"/>
        </w:rPr>
        <w:t>.</w:t>
      </w: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rPr>
          <w:szCs w:val="24"/>
        </w:rPr>
      </w:pPr>
    </w:p>
    <w:p w:rsidR="00253554" w:rsidRPr="00F152AE" w:rsidRDefault="00E87C13" w:rsidP="00253554">
      <w:pPr>
        <w:pStyle w:val="Ttulo1"/>
        <w:spacing w:before="0" w:beforeAutospacing="0" w:after="0" w:afterAutospacing="0"/>
        <w:ind w:left="2552" w:right="2130"/>
        <w:jc w:val="center"/>
        <w:rPr>
          <w:sz w:val="24"/>
          <w:szCs w:val="24"/>
        </w:rPr>
      </w:pPr>
      <w:r>
        <w:rPr>
          <w:sz w:val="24"/>
          <w:szCs w:val="24"/>
        </w:rPr>
        <w:t>Nádia Cristina Pires Nadaleti</w:t>
      </w:r>
    </w:p>
    <w:p w:rsidR="00253554" w:rsidRPr="00F152AE" w:rsidRDefault="00253554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:rsidR="00253554" w:rsidRPr="00F152AE" w:rsidRDefault="00253554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:rsidR="007F29AA" w:rsidRPr="00F152AE" w:rsidRDefault="00253554" w:rsidP="009D1A2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Vinícius Augusto Madeira</w:t>
      </w:r>
      <w:r w:rsidRPr="00F152AE">
        <w:rPr>
          <w:sz w:val="24"/>
          <w:szCs w:val="24"/>
        </w:rPr>
        <w:br/>
        <w:t>Presidente da Câmara Municipal</w:t>
      </w:r>
    </w:p>
    <w:p w:rsidR="007F29AA" w:rsidRPr="00F152AE" w:rsidRDefault="007F29AA" w:rsidP="007F29AA">
      <w:pPr>
        <w:rPr>
          <w:rFonts w:ascii="Times New Roman" w:hAnsi="Times New Roman"/>
          <w:b/>
          <w:bCs/>
          <w:kern w:val="36"/>
        </w:rPr>
        <w:sectPr w:rsidR="007F29AA" w:rsidRPr="00F152AE">
          <w:headerReference w:type="default" r:id="rId10"/>
          <w:footerReference w:type="default" r:id="rId11"/>
          <w:pgSz w:w="11910" w:h="16850"/>
          <w:pgMar w:top="2200" w:right="720" w:bottom="280" w:left="980" w:header="511" w:footer="0" w:gutter="0"/>
          <w:cols w:space="720"/>
        </w:sectPr>
      </w:pPr>
    </w:p>
    <w:p w:rsidR="007F29AA" w:rsidRPr="00F152AE" w:rsidRDefault="007F29AA" w:rsidP="00F2360B">
      <w:pPr>
        <w:tabs>
          <w:tab w:val="left" w:pos="4560"/>
          <w:tab w:val="left" w:pos="9965"/>
        </w:tabs>
        <w:spacing w:line="504" w:lineRule="auto"/>
        <w:ind w:left="3348" w:right="238" w:hanging="3225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shd w:val="clear" w:color="auto" w:fill="D9D9D9"/>
        </w:rPr>
        <w:lastRenderedPageBreak/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  <w:shd w:val="clear" w:color="auto" w:fill="D9D9D9"/>
        </w:rPr>
        <w:tab/>
        <w:t>ANEXO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</w:rPr>
        <w:t xml:space="preserve"> MODELO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PROPOSTA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COMERCIAL</w:t>
      </w:r>
    </w:p>
    <w:p w:rsidR="007F29AA" w:rsidRPr="000D034F" w:rsidRDefault="007F29AA" w:rsidP="00F2360B">
      <w:pPr>
        <w:pStyle w:val="Ttulo1"/>
        <w:spacing w:before="0" w:beforeAutospacing="0" w:after="0" w:afterAutospacing="0"/>
        <w:ind w:left="152"/>
        <w:jc w:val="both"/>
        <w:rPr>
          <w:sz w:val="24"/>
          <w:szCs w:val="24"/>
        </w:rPr>
      </w:pPr>
      <w:r w:rsidRPr="00F152AE">
        <w:rPr>
          <w:sz w:val="24"/>
          <w:szCs w:val="24"/>
          <w:shd w:val="clear" w:color="auto" w:fill="C0C0C0"/>
        </w:rPr>
        <w:t>DISPENSA</w:t>
      </w:r>
      <w:r w:rsidRPr="00F152AE">
        <w:rPr>
          <w:spacing w:val="-4"/>
          <w:sz w:val="24"/>
          <w:szCs w:val="24"/>
          <w:shd w:val="clear" w:color="auto" w:fill="C0C0C0"/>
        </w:rPr>
        <w:t xml:space="preserve"> </w:t>
      </w:r>
      <w:r w:rsidRPr="00F152AE">
        <w:rPr>
          <w:sz w:val="24"/>
          <w:szCs w:val="24"/>
          <w:shd w:val="clear" w:color="auto" w:fill="C0C0C0"/>
        </w:rPr>
        <w:t>DE</w:t>
      </w:r>
      <w:r w:rsidRPr="00F152AE">
        <w:rPr>
          <w:spacing w:val="-3"/>
          <w:sz w:val="24"/>
          <w:szCs w:val="24"/>
          <w:shd w:val="clear" w:color="auto" w:fill="C0C0C0"/>
        </w:rPr>
        <w:t xml:space="preserve"> </w:t>
      </w:r>
      <w:r w:rsidRPr="00F152AE">
        <w:rPr>
          <w:sz w:val="24"/>
          <w:szCs w:val="24"/>
          <w:shd w:val="clear" w:color="auto" w:fill="C0C0C0"/>
        </w:rPr>
        <w:t>VALOR</w:t>
      </w:r>
      <w:r w:rsidRPr="00F152AE">
        <w:rPr>
          <w:spacing w:val="-4"/>
          <w:sz w:val="24"/>
          <w:szCs w:val="24"/>
          <w:shd w:val="clear" w:color="auto" w:fill="C0C0C0"/>
        </w:rPr>
        <w:t xml:space="preserve"> </w:t>
      </w:r>
      <w:r w:rsidRPr="00F152AE">
        <w:rPr>
          <w:sz w:val="24"/>
          <w:szCs w:val="24"/>
          <w:shd w:val="clear" w:color="auto" w:fill="C0C0C0"/>
        </w:rPr>
        <w:t xml:space="preserve">Nº </w:t>
      </w:r>
      <w:r w:rsidRPr="007C4B79">
        <w:rPr>
          <w:sz w:val="24"/>
          <w:szCs w:val="24"/>
          <w:shd w:val="clear" w:color="auto" w:fill="C0C0C0"/>
        </w:rPr>
        <w:t>0</w:t>
      </w:r>
      <w:r w:rsidR="007C4B79" w:rsidRPr="007C4B79">
        <w:rPr>
          <w:sz w:val="24"/>
          <w:szCs w:val="24"/>
          <w:shd w:val="clear" w:color="auto" w:fill="C0C0C0"/>
        </w:rPr>
        <w:t>21</w:t>
      </w:r>
      <w:r w:rsidRPr="007C4B79">
        <w:rPr>
          <w:sz w:val="24"/>
          <w:szCs w:val="24"/>
          <w:shd w:val="clear" w:color="auto" w:fill="C0C0C0"/>
        </w:rPr>
        <w:t>/2024</w:t>
      </w:r>
    </w:p>
    <w:p w:rsidR="007F29AA" w:rsidRPr="00F152AE" w:rsidRDefault="007F29AA" w:rsidP="007F29AA">
      <w:pPr>
        <w:spacing w:before="16"/>
        <w:ind w:left="138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:rsidR="007C4B79" w:rsidRPr="00F152AE" w:rsidRDefault="007F29AA" w:rsidP="007C4B79">
      <w:pPr>
        <w:pStyle w:val="PargrafodaLista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before="63" w:line="235" w:lineRule="auto"/>
        <w:ind w:left="147" w:right="256" w:hanging="10"/>
        <w:jc w:val="both"/>
        <w:rPr>
          <w:rFonts w:ascii="Times New Roman" w:hAnsi="Times New Roman"/>
          <w:b/>
        </w:rPr>
      </w:pPr>
      <w:r w:rsidRPr="00F152AE">
        <w:t xml:space="preserve">Objeto: </w:t>
      </w:r>
      <w:r w:rsidR="007C4B79" w:rsidRPr="0086491F">
        <w:rPr>
          <w:rFonts w:ascii="Times New Roman" w:hAnsi="Times New Roman"/>
          <w:b/>
        </w:rPr>
        <w:t xml:space="preserve">AQUISIÇÃO DE PLACAS E MEDALHAS PARA </w:t>
      </w:r>
      <w:r w:rsidR="007C4B79">
        <w:rPr>
          <w:rFonts w:ascii="Times New Roman" w:hAnsi="Times New Roman"/>
          <w:b/>
        </w:rPr>
        <w:t xml:space="preserve">AS </w:t>
      </w:r>
      <w:r w:rsidR="007C4B79" w:rsidRPr="0086491F">
        <w:rPr>
          <w:rFonts w:ascii="Times New Roman" w:hAnsi="Times New Roman"/>
          <w:b/>
        </w:rPr>
        <w:t>SESSÕES SOLENES</w:t>
      </w:r>
      <w:r w:rsidR="007C4B79">
        <w:rPr>
          <w:rFonts w:ascii="Times New Roman" w:hAnsi="Times New Roman"/>
          <w:b/>
        </w:rPr>
        <w:t>:</w:t>
      </w:r>
      <w:r w:rsidR="007C4B79" w:rsidRPr="0086491F">
        <w:rPr>
          <w:rFonts w:ascii="Times New Roman" w:hAnsi="Times New Roman"/>
          <w:b/>
        </w:rPr>
        <w:t xml:space="preserve"> MENÇÃO HONROSA </w:t>
      </w:r>
      <w:r w:rsidR="007C4B79">
        <w:rPr>
          <w:rFonts w:ascii="Times New Roman" w:hAnsi="Times New Roman"/>
          <w:b/>
        </w:rPr>
        <w:t>(DIA 27/11/2024);</w:t>
      </w:r>
      <w:r w:rsidR="007C4B79" w:rsidRPr="0086491F">
        <w:rPr>
          <w:rFonts w:ascii="Times New Roman" w:hAnsi="Times New Roman"/>
          <w:b/>
        </w:rPr>
        <w:t xml:space="preserve"> TÍTULO DE </w:t>
      </w:r>
      <w:r w:rsidR="007C4B79">
        <w:rPr>
          <w:rFonts w:ascii="Times New Roman" w:hAnsi="Times New Roman"/>
          <w:b/>
        </w:rPr>
        <w:t xml:space="preserve">CIDADANIA HONORÁRIA (19/12/2024) </w:t>
      </w:r>
      <w:r w:rsidR="007C4B79" w:rsidRPr="0086491F">
        <w:rPr>
          <w:rFonts w:ascii="Times New Roman" w:hAnsi="Times New Roman"/>
          <w:b/>
        </w:rPr>
        <w:t>E MÉRITO LEGISLATIVO</w:t>
      </w:r>
      <w:r w:rsidR="007C4B79">
        <w:rPr>
          <w:rFonts w:ascii="Times New Roman" w:hAnsi="Times New Roman"/>
          <w:b/>
        </w:rPr>
        <w:t xml:space="preserve"> (20/12/2024)</w:t>
      </w:r>
      <w:r w:rsidR="007C4B79" w:rsidRPr="0086491F">
        <w:rPr>
          <w:rFonts w:ascii="Times New Roman" w:hAnsi="Times New Roman"/>
          <w:b/>
        </w:rPr>
        <w:t xml:space="preserve"> </w:t>
      </w:r>
      <w:r w:rsidR="007C4B79">
        <w:rPr>
          <w:rFonts w:ascii="Times New Roman" w:hAnsi="Times New Roman"/>
          <w:b/>
        </w:rPr>
        <w:t>DA</w:t>
      </w:r>
      <w:r w:rsidR="007C4B79" w:rsidRPr="00F152AE">
        <w:rPr>
          <w:rFonts w:ascii="Times New Roman" w:hAnsi="Times New Roman"/>
          <w:b/>
        </w:rPr>
        <w:t xml:space="preserve"> CÂMARA MUNICIPAL DE GUARANÉSIA/MG,</w:t>
      </w:r>
      <w:r w:rsidR="007C4B79" w:rsidRPr="00F152AE">
        <w:rPr>
          <w:rFonts w:ascii="Times New Roman" w:hAnsi="Times New Roman"/>
          <w:b/>
          <w:spacing w:val="-4"/>
        </w:rPr>
        <w:t xml:space="preserve"> </w:t>
      </w:r>
      <w:r w:rsidR="007C4B79" w:rsidRPr="00F152AE">
        <w:rPr>
          <w:rFonts w:ascii="Times New Roman" w:hAnsi="Times New Roman"/>
          <w:b/>
        </w:rPr>
        <w:t>CONFORME</w:t>
      </w:r>
      <w:r w:rsidR="007C4B79" w:rsidRPr="00F152AE">
        <w:rPr>
          <w:rFonts w:ascii="Times New Roman" w:hAnsi="Times New Roman"/>
          <w:b/>
          <w:spacing w:val="-2"/>
        </w:rPr>
        <w:t xml:space="preserve"> </w:t>
      </w:r>
      <w:r w:rsidR="007C4B79" w:rsidRPr="00F152AE">
        <w:rPr>
          <w:rFonts w:ascii="Times New Roman" w:hAnsi="Times New Roman"/>
          <w:b/>
        </w:rPr>
        <w:t>TERMO</w:t>
      </w:r>
      <w:r w:rsidR="007C4B79" w:rsidRPr="00F152AE">
        <w:rPr>
          <w:rFonts w:ascii="Times New Roman" w:hAnsi="Times New Roman"/>
          <w:b/>
          <w:spacing w:val="-4"/>
        </w:rPr>
        <w:t xml:space="preserve"> </w:t>
      </w:r>
      <w:r w:rsidR="007C4B79" w:rsidRPr="00F152AE">
        <w:rPr>
          <w:rFonts w:ascii="Times New Roman" w:hAnsi="Times New Roman"/>
          <w:b/>
        </w:rPr>
        <w:t>DE</w:t>
      </w:r>
      <w:r w:rsidR="007C4B79" w:rsidRPr="00F152AE">
        <w:rPr>
          <w:rFonts w:ascii="Times New Roman" w:hAnsi="Times New Roman"/>
          <w:b/>
          <w:spacing w:val="-2"/>
        </w:rPr>
        <w:t xml:space="preserve"> </w:t>
      </w:r>
      <w:r w:rsidR="007C4B79" w:rsidRPr="00F152AE">
        <w:rPr>
          <w:rFonts w:ascii="Times New Roman" w:hAnsi="Times New Roman"/>
          <w:b/>
        </w:rPr>
        <w:t>REFERÊNCIA</w:t>
      </w:r>
      <w:r w:rsidR="007C4B79" w:rsidRPr="00F152AE">
        <w:rPr>
          <w:rFonts w:ascii="Times New Roman" w:hAnsi="Times New Roman"/>
          <w:b/>
          <w:spacing w:val="4"/>
        </w:rPr>
        <w:t xml:space="preserve"> </w:t>
      </w:r>
      <w:r w:rsidR="007C4B79" w:rsidRPr="00F152AE">
        <w:rPr>
          <w:rFonts w:ascii="Times New Roman" w:hAnsi="Times New Roman"/>
          <w:b/>
        </w:rPr>
        <w:t>(ANEXO</w:t>
      </w:r>
      <w:r w:rsidR="007C4B79" w:rsidRPr="00F152AE">
        <w:rPr>
          <w:rFonts w:ascii="Times New Roman" w:hAnsi="Times New Roman"/>
          <w:b/>
          <w:spacing w:val="-2"/>
        </w:rPr>
        <w:t xml:space="preserve"> </w:t>
      </w:r>
      <w:r w:rsidR="007C4B79" w:rsidRPr="00F152AE">
        <w:rPr>
          <w:rFonts w:ascii="Times New Roman" w:hAnsi="Times New Roman"/>
          <w:b/>
        </w:rPr>
        <w:t>I).</w:t>
      </w:r>
    </w:p>
    <w:p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:rsidR="007F29AA" w:rsidRDefault="007F29AA" w:rsidP="007F29AA">
      <w:pPr>
        <w:ind w:left="138"/>
        <w:rPr>
          <w:rFonts w:ascii="Times New Roman" w:hAnsi="Times New Roman"/>
          <w:u w:val="single"/>
        </w:rPr>
      </w:pPr>
      <w:r w:rsidRPr="00F152AE">
        <w:rPr>
          <w:rFonts w:ascii="Times New Roman" w:hAnsi="Times New Roman"/>
          <w:u w:val="single"/>
        </w:rPr>
        <w:t>PROPOSTA:</w:t>
      </w:r>
    </w:p>
    <w:p w:rsidR="00600E4F" w:rsidRPr="00F152AE" w:rsidRDefault="00600E4F" w:rsidP="007F29AA">
      <w:pPr>
        <w:ind w:left="138"/>
        <w:rPr>
          <w:rFonts w:ascii="Times New Roman" w:hAnsi="Times New Roman"/>
        </w:rPr>
      </w:pPr>
    </w:p>
    <w:tbl>
      <w:tblPr>
        <w:tblStyle w:val="TableNormal"/>
        <w:tblW w:w="10039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685"/>
        <w:gridCol w:w="851"/>
        <w:gridCol w:w="1275"/>
        <w:gridCol w:w="1701"/>
        <w:gridCol w:w="1701"/>
      </w:tblGrid>
      <w:tr w:rsidR="007C4B79" w:rsidRPr="00F152AE" w:rsidTr="007C4B79">
        <w:trPr>
          <w:trHeight w:val="7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B79" w:rsidRPr="00F152AE" w:rsidRDefault="007C4B79" w:rsidP="00DD1C8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79" w:rsidRPr="00F152AE" w:rsidRDefault="007C4B79" w:rsidP="00DD1C87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B79" w:rsidRPr="00F152AE" w:rsidRDefault="007C4B79" w:rsidP="00DD1C8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79" w:rsidRPr="00F152AE" w:rsidRDefault="007C4B79" w:rsidP="00DD1C8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B79" w:rsidRPr="00F152AE" w:rsidRDefault="007C4B79" w:rsidP="00DD1C8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79" w:rsidRPr="00F152AE" w:rsidRDefault="007C4B79" w:rsidP="00DD1C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B79" w:rsidRPr="00F152AE" w:rsidRDefault="007C4B79" w:rsidP="00DD1C8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79" w:rsidRPr="00F152AE" w:rsidRDefault="007C4B79" w:rsidP="00DD1C87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79" w:rsidRPr="00F152AE" w:rsidRDefault="007C4B79" w:rsidP="00DD1C87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79" w:rsidRPr="00F152AE" w:rsidRDefault="007C4B79" w:rsidP="00DD1C87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</w:tr>
      <w:tr w:rsidR="007C4B79" w:rsidRPr="00F152AE" w:rsidTr="007C4B79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AD3F16" w:rsidRDefault="007C4B79" w:rsidP="00DD1C87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pStyle w:val="Corpodetexto"/>
              <w:spacing w:line="256" w:lineRule="auto"/>
              <w:ind w:right="149"/>
              <w:jc w:val="both"/>
              <w:rPr>
                <w:lang w:eastAsia="en-US"/>
              </w:rPr>
            </w:pPr>
            <w:r w:rsidRPr="007B71E3">
              <w:rPr>
                <w:szCs w:val="24"/>
                <w:lang w:val="pt-BR"/>
              </w:rPr>
              <w:t xml:space="preserve">Placa </w:t>
            </w:r>
            <w:r>
              <w:rPr>
                <w:szCs w:val="24"/>
                <w:lang w:val="pt-BR"/>
              </w:rPr>
              <w:t xml:space="preserve">para Título de Cidadão </w:t>
            </w:r>
            <w:r w:rsidRPr="007B71E3">
              <w:rPr>
                <w:szCs w:val="24"/>
                <w:lang w:val="pt-BR"/>
              </w:rPr>
              <w:t>em aço inox com Brasão Municipal, medindo 15x20 cm</w:t>
            </w:r>
            <w:r>
              <w:rPr>
                <w:szCs w:val="24"/>
                <w:lang w:val="pt-BR"/>
              </w:rPr>
              <w:t>,</w:t>
            </w:r>
            <w:r w:rsidRPr="007B71E3">
              <w:rPr>
                <w:szCs w:val="24"/>
                <w:lang w:val="pt-BR"/>
              </w:rPr>
              <w:t xml:space="preserve"> acomodada em estojo de veludo verde escuro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</w:tc>
      </w:tr>
      <w:tr w:rsidR="007C4B79" w:rsidRPr="00F152AE" w:rsidTr="007C4B79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AD3F16" w:rsidRDefault="007C4B79" w:rsidP="00DD1C87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7B71E3" w:rsidRDefault="007C4B79" w:rsidP="00DD1C87">
            <w:pPr>
              <w:pStyle w:val="Corpodetexto"/>
              <w:spacing w:line="256" w:lineRule="auto"/>
              <w:ind w:right="149"/>
              <w:jc w:val="both"/>
              <w:rPr>
                <w:szCs w:val="24"/>
              </w:rPr>
            </w:pPr>
            <w:r w:rsidRPr="007B71E3">
              <w:rPr>
                <w:szCs w:val="24"/>
                <w:lang w:val="pt-BR"/>
              </w:rPr>
              <w:t>Placa em aço inox</w:t>
            </w:r>
            <w:r>
              <w:rPr>
                <w:szCs w:val="24"/>
                <w:lang w:val="pt-BR"/>
              </w:rPr>
              <w:t xml:space="preserve"> para Menção Honrosa para o Dia Municipal do Empreendedorismo Feminino, medindo 15x20 cm,</w:t>
            </w:r>
            <w:r w:rsidRPr="007B71E3">
              <w:rPr>
                <w:szCs w:val="24"/>
                <w:lang w:val="pt-BR"/>
              </w:rPr>
              <w:t xml:space="preserve"> acomodada em estojo de veludo vermelho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jc w:val="center"/>
            </w:pPr>
            <w:r w:rsidRPr="000D1799">
              <w:rPr>
                <w:rFonts w:ascii="Times New Roman" w:hAnsi="Times New Roman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jc w:val="center"/>
            </w:pPr>
            <w:r w:rsidRPr="000D1799">
              <w:rPr>
                <w:rFonts w:ascii="Times New Roman" w:hAnsi="Times New Roman"/>
              </w:rPr>
              <w:t xml:space="preserve">R$ </w:t>
            </w:r>
          </w:p>
        </w:tc>
      </w:tr>
      <w:tr w:rsidR="007C4B79" w:rsidRPr="00F152AE" w:rsidTr="007C4B79">
        <w:trPr>
          <w:trHeight w:val="4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AD3F16" w:rsidRDefault="007C4B79" w:rsidP="00DD1C87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7B71E3" w:rsidRDefault="007C4B79" w:rsidP="00DD1C87">
            <w:pPr>
              <w:pStyle w:val="Corpodetexto"/>
              <w:spacing w:line="256" w:lineRule="auto"/>
              <w:ind w:right="149"/>
              <w:jc w:val="both"/>
              <w:rPr>
                <w:szCs w:val="24"/>
              </w:rPr>
            </w:pPr>
            <w:r w:rsidRPr="00F939F3">
              <w:rPr>
                <w:szCs w:val="24"/>
                <w:lang w:val="pt-BR"/>
              </w:rPr>
              <w:t>Medalha dourada</w:t>
            </w:r>
            <w:r>
              <w:rPr>
                <w:szCs w:val="24"/>
                <w:lang w:val="pt-BR"/>
              </w:rPr>
              <w:t xml:space="preserve"> para Mérito Legislativo</w:t>
            </w:r>
            <w:r w:rsidRPr="00F939F3">
              <w:rPr>
                <w:szCs w:val="24"/>
                <w:lang w:val="pt-BR"/>
              </w:rPr>
              <w:t xml:space="preserve"> medindo 8cmx4mm com fita de cetim</w:t>
            </w:r>
            <w:r>
              <w:rPr>
                <w:szCs w:val="24"/>
                <w:lang w:val="pt-BR"/>
              </w:rPr>
              <w:t>,</w:t>
            </w:r>
            <w:r w:rsidRPr="00F939F3">
              <w:rPr>
                <w:szCs w:val="24"/>
                <w:lang w:val="pt-BR"/>
              </w:rPr>
              <w:t xml:space="preserve"> acomodada em caixa de veludo.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Default="007C4B79" w:rsidP="00DD1C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jc w:val="center"/>
            </w:pPr>
            <w:r w:rsidRPr="000D1799">
              <w:rPr>
                <w:rFonts w:ascii="Times New Roman" w:hAnsi="Times New Roman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79" w:rsidRPr="000D1799" w:rsidRDefault="007C4B79" w:rsidP="007C4B79">
            <w:pPr>
              <w:jc w:val="center"/>
            </w:pPr>
            <w:r w:rsidRPr="000D1799">
              <w:rPr>
                <w:rFonts w:ascii="Times New Roman" w:hAnsi="Times New Roman"/>
              </w:rPr>
              <w:t xml:space="preserve">R$ </w:t>
            </w:r>
          </w:p>
        </w:tc>
      </w:tr>
      <w:tr w:rsidR="007C4B79" w:rsidRPr="00F152AE" w:rsidTr="007C4B79">
        <w:trPr>
          <w:trHeight w:val="422"/>
        </w:trPr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79" w:rsidRPr="001E0770" w:rsidRDefault="007C4B79" w:rsidP="00DD1C87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1E07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1E077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0770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79" w:rsidRPr="001E0770" w:rsidRDefault="007C4B79" w:rsidP="007C4B79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99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0D179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7C4B79" w:rsidRDefault="007F29AA" w:rsidP="007C4B79">
      <w:pPr>
        <w:pStyle w:val="Corpodetexto"/>
        <w:spacing w:before="64"/>
        <w:ind w:left="138" w:right="1418"/>
        <w:jc w:val="both"/>
        <w:rPr>
          <w:szCs w:val="24"/>
        </w:rPr>
      </w:pPr>
      <w:r w:rsidRPr="00F152AE">
        <w:rPr>
          <w:szCs w:val="24"/>
        </w:rPr>
        <w:t>Validade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60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dias;</w:t>
      </w:r>
    </w:p>
    <w:p w:rsidR="007F29AA" w:rsidRPr="00F152AE" w:rsidRDefault="007F29AA" w:rsidP="007C4B79">
      <w:pPr>
        <w:pStyle w:val="Corpodetexto"/>
        <w:spacing w:before="64"/>
        <w:ind w:left="138" w:right="1418"/>
        <w:jc w:val="both"/>
        <w:rPr>
          <w:szCs w:val="24"/>
        </w:rPr>
      </w:pPr>
      <w:r w:rsidRPr="00F152AE">
        <w:rPr>
          <w:szCs w:val="24"/>
        </w:rPr>
        <w:t>Razão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social;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-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Nº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CNPJ:</w:t>
      </w:r>
    </w:p>
    <w:p w:rsidR="007F29AA" w:rsidRPr="00F152AE" w:rsidRDefault="007F29AA" w:rsidP="007C4B79">
      <w:pPr>
        <w:pStyle w:val="Corpodetexto"/>
        <w:spacing w:before="13"/>
        <w:ind w:left="138"/>
        <w:rPr>
          <w:szCs w:val="24"/>
        </w:rPr>
      </w:pPr>
      <w:r w:rsidRPr="00F152AE">
        <w:rPr>
          <w:szCs w:val="24"/>
        </w:rPr>
        <w:t>Endereço:</w:t>
      </w:r>
    </w:p>
    <w:p w:rsidR="007F29AA" w:rsidRPr="00F152AE" w:rsidRDefault="007F29AA" w:rsidP="007C4B79">
      <w:pPr>
        <w:pStyle w:val="Corpodetexto"/>
        <w:rPr>
          <w:szCs w:val="24"/>
        </w:rPr>
      </w:pPr>
    </w:p>
    <w:p w:rsidR="007F29AA" w:rsidRPr="00F152AE" w:rsidRDefault="007F29AA" w:rsidP="007C4B79">
      <w:pPr>
        <w:pStyle w:val="Corpodetexto"/>
        <w:ind w:left="138"/>
        <w:rPr>
          <w:szCs w:val="24"/>
        </w:rPr>
      </w:pPr>
      <w:r w:rsidRPr="00F152AE">
        <w:rPr>
          <w:szCs w:val="24"/>
        </w:rPr>
        <w:t>Apresentamos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nossa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conforme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Item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preço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estabelecidos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Aviso de contratação.</w:t>
      </w:r>
    </w:p>
    <w:p w:rsidR="007F29AA" w:rsidRPr="00F152AE" w:rsidRDefault="007F29AA" w:rsidP="007F29AA">
      <w:pPr>
        <w:pStyle w:val="Corpodetexto"/>
        <w:spacing w:before="3"/>
        <w:rPr>
          <w:szCs w:val="24"/>
        </w:rPr>
      </w:pPr>
    </w:p>
    <w:p w:rsidR="007F29AA" w:rsidRPr="00F152AE" w:rsidRDefault="007F29AA" w:rsidP="007F29AA">
      <w:pPr>
        <w:pStyle w:val="Corpodetexto"/>
        <w:tabs>
          <w:tab w:val="left" w:pos="1747"/>
          <w:tab w:val="left" w:pos="4382"/>
        </w:tabs>
        <w:ind w:right="115"/>
        <w:jc w:val="center"/>
        <w:rPr>
          <w:szCs w:val="24"/>
        </w:rPr>
      </w:pPr>
      <w:r w:rsidRPr="00F152AE">
        <w:rPr>
          <w:szCs w:val="24"/>
        </w:rPr>
        <w:t>Local,</w:t>
      </w:r>
      <w:r w:rsidRPr="00F152AE">
        <w:rPr>
          <w:szCs w:val="24"/>
          <w:u w:val="single"/>
        </w:rPr>
        <w:tab/>
      </w:r>
      <w:r w:rsidRPr="00F152AE">
        <w:rPr>
          <w:szCs w:val="24"/>
        </w:rPr>
        <w:t>de</w:t>
      </w:r>
      <w:r w:rsidRPr="00F152AE">
        <w:rPr>
          <w:szCs w:val="24"/>
          <w:u w:val="single"/>
        </w:rPr>
        <w:tab/>
      </w:r>
      <w:proofErr w:type="spellStart"/>
      <w:r w:rsidRPr="00F152AE">
        <w:rPr>
          <w:szCs w:val="24"/>
        </w:rPr>
        <w:t>de</w:t>
      </w:r>
      <w:proofErr w:type="spellEnd"/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2024.</w:t>
      </w:r>
    </w:p>
    <w:p w:rsidR="007F29AA" w:rsidRPr="00F152AE" w:rsidRDefault="007F29AA" w:rsidP="007F29AA">
      <w:pPr>
        <w:jc w:val="center"/>
        <w:rPr>
          <w:rFonts w:ascii="Times New Roman" w:hAnsi="Times New Roman"/>
        </w:rPr>
      </w:pPr>
    </w:p>
    <w:p w:rsidR="007F29AA" w:rsidRPr="00F152AE" w:rsidRDefault="007F29AA" w:rsidP="007F29AA">
      <w:pPr>
        <w:jc w:val="center"/>
        <w:rPr>
          <w:rFonts w:ascii="Times New Roman" w:hAnsi="Times New Roman"/>
        </w:rPr>
      </w:pPr>
    </w:p>
    <w:p w:rsidR="007F29AA" w:rsidRPr="00F152AE" w:rsidRDefault="007F29AA" w:rsidP="007F29AA">
      <w:pPr>
        <w:pStyle w:val="Corpodetexto"/>
        <w:spacing w:before="9"/>
        <w:rPr>
          <w:szCs w:val="24"/>
        </w:rPr>
      </w:pPr>
    </w:p>
    <w:p w:rsidR="007F29AA" w:rsidRPr="00F152AE" w:rsidRDefault="007F29AA" w:rsidP="007F29AA">
      <w:pPr>
        <w:pStyle w:val="Corpodetexto"/>
        <w:spacing w:line="20" w:lineRule="exact"/>
        <w:ind w:left="3058"/>
        <w:rPr>
          <w:szCs w:val="24"/>
        </w:rPr>
      </w:pPr>
      <w:r w:rsidRPr="00F152AE">
        <w:rPr>
          <w:noProof/>
          <w:szCs w:val="24"/>
        </w:rPr>
        <mc:AlternateContent>
          <mc:Choice Requires="wpg">
            <w:drawing>
              <wp:inline distT="0" distB="0" distL="0" distR="0">
                <wp:extent cx="2514600" cy="8890"/>
                <wp:effectExtent l="9525" t="9525" r="9525" b="6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8890"/>
                          <a:chOff x="0" y="0"/>
                          <a:chExt cx="3960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59" cy="0"/>
                          </a:xfrm>
                          <a:prstGeom prst="line">
                            <a:avLst/>
                          </a:prstGeom>
                          <a:noFill/>
                          <a:ln w="88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E9D0B" id="Agrupar 1" o:spid="_x0000_s1026" style="width:198pt;height:.7pt;mso-position-horizontal-relative:char;mso-position-vertical-relative:line" coordsize="39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">
                <v:line id="Line 3" o:spid="_x0000_s1027" style="position:absolute;visibility:visible;mso-wrap-style:square" from="0,7" to="39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" strokeweight=".24594mm"/>
                <w10:anchorlock/>
              </v:group>
            </w:pict>
          </mc:Fallback>
        </mc:AlternateContent>
      </w:r>
    </w:p>
    <w:p w:rsidR="007F29AA" w:rsidRPr="00F152AE" w:rsidRDefault="007F29AA" w:rsidP="007F29AA">
      <w:pPr>
        <w:pStyle w:val="Corpodetexto"/>
        <w:spacing w:before="7"/>
        <w:ind w:right="114"/>
        <w:jc w:val="center"/>
        <w:rPr>
          <w:szCs w:val="24"/>
        </w:rPr>
      </w:pPr>
      <w:r w:rsidRPr="00F152AE">
        <w:rPr>
          <w:szCs w:val="24"/>
        </w:rPr>
        <w:t>Assinatura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CPF:</w:t>
      </w:r>
    </w:p>
    <w:p w:rsidR="007F29AA" w:rsidRPr="00F152AE" w:rsidRDefault="007F29AA" w:rsidP="007F29AA">
      <w:pPr>
        <w:pStyle w:val="Corpodetexto"/>
        <w:rPr>
          <w:szCs w:val="24"/>
        </w:rPr>
      </w:pPr>
    </w:p>
    <w:p w:rsidR="007F29AA" w:rsidRPr="00F152AE" w:rsidRDefault="007F29AA" w:rsidP="007F29AA">
      <w:pPr>
        <w:pStyle w:val="Corpodetexto"/>
        <w:spacing w:before="10"/>
        <w:rPr>
          <w:szCs w:val="24"/>
        </w:rPr>
      </w:pPr>
    </w:p>
    <w:p w:rsidR="00E06521" w:rsidRPr="00F152AE" w:rsidRDefault="007F29AA" w:rsidP="00F2360B">
      <w:pPr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Obs.: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Identificação,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assinatura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representante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legal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carimbo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 xml:space="preserve">CNPJ, se houver. </w:t>
      </w:r>
    </w:p>
    <w:sectPr w:rsidR="00E06521" w:rsidRPr="00F152AE" w:rsidSect="00EA3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851" w:left="708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B8" w:rsidRDefault="00A97FB8" w:rsidP="00E87ED6">
      <w:r>
        <w:separator/>
      </w:r>
    </w:p>
  </w:endnote>
  <w:endnote w:type="continuationSeparator" w:id="0">
    <w:p w:rsidR="00A97FB8" w:rsidRDefault="00A97FB8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 w:rsidP="0065538C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:rsidR="004208C8" w:rsidRPr="008104D9" w:rsidRDefault="004208C8" w:rsidP="0065538C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proofErr w:type="gramStart"/>
    <w:r>
      <w:rPr>
        <w:rFonts w:ascii="Book Antiqua" w:hAnsi="Book Antiqua"/>
        <w:sz w:val="20"/>
        <w:szCs w:val="20"/>
      </w:rPr>
      <w:t>269  -</w:t>
    </w:r>
    <w:proofErr w:type="gramEnd"/>
    <w:r>
      <w:rPr>
        <w:rFonts w:ascii="Book Antiqua" w:hAnsi="Book Antiqua"/>
        <w:sz w:val="20"/>
        <w:szCs w:val="20"/>
      </w:rPr>
      <w:t xml:space="preserve"> Centro                 </w:t>
    </w:r>
    <w:r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 (35) 3555-1349                         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:rsidR="004208C8" w:rsidRPr="008104D9" w:rsidRDefault="004208C8" w:rsidP="0065538C">
    <w:pPr>
      <w:ind w:left="-360" w:right="-81"/>
      <w:rPr>
        <w:rFonts w:ascii="Book Antiqua" w:hAnsi="Book Antiqua"/>
        <w:sz w:val="20"/>
        <w:szCs w:val="20"/>
      </w:rPr>
    </w:pPr>
  </w:p>
  <w:p w:rsidR="004208C8" w:rsidRPr="00FC7011" w:rsidRDefault="004208C8" w:rsidP="0065538C">
    <w:pPr>
      <w:pStyle w:val="Rodap"/>
    </w:pPr>
  </w:p>
  <w:p w:rsidR="004208C8" w:rsidRDefault="004208C8">
    <w:pPr>
      <w:pStyle w:val="Rodap"/>
    </w:pPr>
  </w:p>
  <w:p w:rsidR="004208C8" w:rsidRDefault="004208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:rsidR="004208C8" w:rsidRPr="008104D9" w:rsidRDefault="004208C8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proofErr w:type="gramStart"/>
    <w:r>
      <w:rPr>
        <w:rFonts w:ascii="Book Antiqua" w:hAnsi="Book Antiqua"/>
        <w:sz w:val="20"/>
        <w:szCs w:val="20"/>
      </w:rPr>
      <w:t>269  -</w:t>
    </w:r>
    <w:proofErr w:type="gramEnd"/>
    <w:r>
      <w:rPr>
        <w:rFonts w:ascii="Book Antiqua" w:hAnsi="Book Antiqua"/>
        <w:sz w:val="20"/>
        <w:szCs w:val="20"/>
      </w:rPr>
      <w:t xml:space="preserve"> Centro                 </w:t>
    </w:r>
    <w:r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 (35) 3555-1349                         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:rsidR="004208C8" w:rsidRPr="008104D9" w:rsidRDefault="004208C8" w:rsidP="00FC7011">
    <w:pPr>
      <w:ind w:left="-360" w:right="-81"/>
      <w:rPr>
        <w:rFonts w:ascii="Book Antiqua" w:hAnsi="Book Antiqua"/>
        <w:sz w:val="20"/>
        <w:szCs w:val="20"/>
      </w:rPr>
    </w:pPr>
  </w:p>
  <w:p w:rsidR="004208C8" w:rsidRPr="00FC7011" w:rsidRDefault="004208C8" w:rsidP="00FC70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B8" w:rsidRDefault="00A97FB8" w:rsidP="00E87ED6">
      <w:r>
        <w:separator/>
      </w:r>
    </w:p>
  </w:footnote>
  <w:footnote w:type="continuationSeparator" w:id="0">
    <w:p w:rsidR="00A97FB8" w:rsidRDefault="00A97FB8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 w:rsidP="0065538C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836EECF" wp14:editId="5E74442E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19" name="Imagem 1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08C8" w:rsidRPr="00D51707" w:rsidRDefault="004208C8" w:rsidP="0065538C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4208C8" w:rsidRPr="00D51707" w:rsidRDefault="004208C8" w:rsidP="006553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</w:p>
  <w:p w:rsidR="004208C8" w:rsidRDefault="004208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 w:rsidP="00600E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208C8" w:rsidRDefault="004208C8" w:rsidP="00600E4F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4401F" wp14:editId="105CE58B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28" name="Imagem 2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08C8" w:rsidRPr="00D51707" w:rsidRDefault="004208C8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4208C8" w:rsidRPr="00D51707" w:rsidRDefault="004208C8" w:rsidP="00600E4F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8" w:rsidRDefault="00420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352"/>
    <w:multiLevelType w:val="hybridMultilevel"/>
    <w:tmpl w:val="7C74C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109"/>
    <w:multiLevelType w:val="hybridMultilevel"/>
    <w:tmpl w:val="B4CCA1D6"/>
    <w:lvl w:ilvl="0" w:tplc="14DC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2F6"/>
    <w:multiLevelType w:val="multilevel"/>
    <w:tmpl w:val="38FA42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72E4D"/>
    <w:multiLevelType w:val="hybridMultilevel"/>
    <w:tmpl w:val="5D6A1834"/>
    <w:lvl w:ilvl="0" w:tplc="CCB00B60">
      <w:start w:val="1"/>
      <w:numFmt w:val="lowerLetter"/>
      <w:lvlText w:val="%1)"/>
      <w:lvlJc w:val="left"/>
      <w:pPr>
        <w:ind w:left="436" w:hanging="284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1" w:tplc="8C564AA0">
      <w:numFmt w:val="bullet"/>
      <w:lvlText w:val="•"/>
      <w:lvlJc w:val="left"/>
      <w:pPr>
        <w:ind w:left="1416" w:hanging="284"/>
      </w:pPr>
      <w:rPr>
        <w:lang w:val="pt-PT" w:eastAsia="en-US" w:bidi="ar-SA"/>
      </w:rPr>
    </w:lvl>
    <w:lvl w:ilvl="2" w:tplc="5FBACAE2">
      <w:numFmt w:val="bullet"/>
      <w:lvlText w:val="•"/>
      <w:lvlJc w:val="left"/>
      <w:pPr>
        <w:ind w:left="2393" w:hanging="284"/>
      </w:pPr>
      <w:rPr>
        <w:lang w:val="pt-PT" w:eastAsia="en-US" w:bidi="ar-SA"/>
      </w:rPr>
    </w:lvl>
    <w:lvl w:ilvl="3" w:tplc="C1BE3AB8">
      <w:numFmt w:val="bullet"/>
      <w:lvlText w:val="•"/>
      <w:lvlJc w:val="left"/>
      <w:pPr>
        <w:ind w:left="3369" w:hanging="284"/>
      </w:pPr>
      <w:rPr>
        <w:lang w:val="pt-PT" w:eastAsia="en-US" w:bidi="ar-SA"/>
      </w:rPr>
    </w:lvl>
    <w:lvl w:ilvl="4" w:tplc="09125E64">
      <w:numFmt w:val="bullet"/>
      <w:lvlText w:val="•"/>
      <w:lvlJc w:val="left"/>
      <w:pPr>
        <w:ind w:left="4346" w:hanging="284"/>
      </w:pPr>
      <w:rPr>
        <w:lang w:val="pt-PT" w:eastAsia="en-US" w:bidi="ar-SA"/>
      </w:rPr>
    </w:lvl>
    <w:lvl w:ilvl="5" w:tplc="ADF2C46C">
      <w:numFmt w:val="bullet"/>
      <w:lvlText w:val="•"/>
      <w:lvlJc w:val="left"/>
      <w:pPr>
        <w:ind w:left="5323" w:hanging="284"/>
      </w:pPr>
      <w:rPr>
        <w:lang w:val="pt-PT" w:eastAsia="en-US" w:bidi="ar-SA"/>
      </w:rPr>
    </w:lvl>
    <w:lvl w:ilvl="6" w:tplc="E1981590">
      <w:numFmt w:val="bullet"/>
      <w:lvlText w:val="•"/>
      <w:lvlJc w:val="left"/>
      <w:pPr>
        <w:ind w:left="6299" w:hanging="284"/>
      </w:pPr>
      <w:rPr>
        <w:lang w:val="pt-PT" w:eastAsia="en-US" w:bidi="ar-SA"/>
      </w:rPr>
    </w:lvl>
    <w:lvl w:ilvl="7" w:tplc="7B1C594E">
      <w:numFmt w:val="bullet"/>
      <w:lvlText w:val="•"/>
      <w:lvlJc w:val="left"/>
      <w:pPr>
        <w:ind w:left="7276" w:hanging="284"/>
      </w:pPr>
      <w:rPr>
        <w:lang w:val="pt-PT" w:eastAsia="en-US" w:bidi="ar-SA"/>
      </w:rPr>
    </w:lvl>
    <w:lvl w:ilvl="8" w:tplc="69AEC18E">
      <w:numFmt w:val="bullet"/>
      <w:lvlText w:val="•"/>
      <w:lvlJc w:val="left"/>
      <w:pPr>
        <w:ind w:left="8253" w:hanging="284"/>
      </w:pPr>
      <w:rPr>
        <w:lang w:val="pt-PT" w:eastAsia="en-US" w:bidi="ar-SA"/>
      </w:rPr>
    </w:lvl>
  </w:abstractNum>
  <w:abstractNum w:abstractNumId="4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C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16E71"/>
    <w:multiLevelType w:val="hybridMultilevel"/>
    <w:tmpl w:val="844CF29A"/>
    <w:lvl w:ilvl="0" w:tplc="417C9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26EC"/>
    <w:multiLevelType w:val="multilevel"/>
    <w:tmpl w:val="AF4A2D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C1A29"/>
    <w:multiLevelType w:val="multilevel"/>
    <w:tmpl w:val="3916635E"/>
    <w:lvl w:ilvl="0">
      <w:start w:val="6"/>
      <w:numFmt w:val="decimal"/>
      <w:lvlText w:val="%1"/>
      <w:lvlJc w:val="left"/>
      <w:pPr>
        <w:ind w:left="148" w:hanging="6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16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61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1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1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1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1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1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16"/>
      </w:pPr>
      <w:rPr>
        <w:lang w:val="pt-PT" w:eastAsia="en-US" w:bidi="ar-SA"/>
      </w:rPr>
    </w:lvl>
  </w:abstractNum>
  <w:abstractNum w:abstractNumId="9" w15:restartNumberingAfterBreak="0">
    <w:nsid w:val="3B172C71"/>
    <w:multiLevelType w:val="multilevel"/>
    <w:tmpl w:val="8F9A6A96"/>
    <w:lvl w:ilvl="0">
      <w:start w:val="1"/>
      <w:numFmt w:val="decimal"/>
      <w:lvlText w:val="%1"/>
      <w:lvlJc w:val="left"/>
      <w:pPr>
        <w:ind w:left="148" w:hanging="57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577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728"/>
      </w:pPr>
      <w:rPr>
        <w:rFonts w:ascii="Consolas" w:eastAsia="Consolas" w:hAnsi="Consolas" w:cs="Consolas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6" w:hanging="7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5" w:hanging="7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13" w:hanging="7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2" w:hanging="7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90" w:hanging="7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29" w:hanging="728"/>
      </w:pPr>
      <w:rPr>
        <w:lang w:val="pt-PT" w:eastAsia="en-US" w:bidi="ar-SA"/>
      </w:rPr>
    </w:lvl>
  </w:abstractNum>
  <w:abstractNum w:abstractNumId="10" w15:restartNumberingAfterBreak="0">
    <w:nsid w:val="3C1F365C"/>
    <w:multiLevelType w:val="multilevel"/>
    <w:tmpl w:val="370E70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67B33"/>
    <w:multiLevelType w:val="hybridMultilevel"/>
    <w:tmpl w:val="7C74C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9F3"/>
    <w:multiLevelType w:val="hybridMultilevel"/>
    <w:tmpl w:val="6D746134"/>
    <w:lvl w:ilvl="0" w:tplc="3A8A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131C"/>
    <w:multiLevelType w:val="multilevel"/>
    <w:tmpl w:val="5560A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0CF5"/>
    <w:multiLevelType w:val="multilevel"/>
    <w:tmpl w:val="CC962BB8"/>
    <w:lvl w:ilvl="0">
      <w:start w:val="6"/>
      <w:numFmt w:val="decimal"/>
      <w:lvlText w:val="%1."/>
      <w:lvlJc w:val="left"/>
      <w:pPr>
        <w:ind w:left="419" w:hanging="282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58" w:hanging="72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7" w:hanging="72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4" w:hanging="7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9" w:hanging="7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6" w:hanging="7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4" w:hanging="7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1" w:hanging="723"/>
      </w:pPr>
      <w:rPr>
        <w:lang w:val="pt-PT" w:eastAsia="en-US" w:bidi="ar-SA"/>
      </w:rPr>
    </w:lvl>
  </w:abstractNum>
  <w:abstractNum w:abstractNumId="16" w15:restartNumberingAfterBreak="0">
    <w:nsid w:val="54AD29D2"/>
    <w:multiLevelType w:val="multilevel"/>
    <w:tmpl w:val="53F68904"/>
    <w:lvl w:ilvl="0">
      <w:start w:val="5"/>
      <w:numFmt w:val="decimal"/>
      <w:lvlText w:val="%1"/>
      <w:lvlJc w:val="left"/>
      <w:pPr>
        <w:ind w:left="148" w:hanging="64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0"/>
      </w:pPr>
      <w:rPr>
        <w:rFonts w:ascii="Times New Roman" w:eastAsia="Consolas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64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4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4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4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4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4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40"/>
      </w:pPr>
      <w:rPr>
        <w:lang w:val="pt-PT" w:eastAsia="en-US" w:bidi="ar-SA"/>
      </w:rPr>
    </w:lvl>
  </w:abstractNum>
  <w:abstractNum w:abstractNumId="17" w15:restartNumberingAfterBreak="0">
    <w:nsid w:val="55295666"/>
    <w:multiLevelType w:val="hybridMultilevel"/>
    <w:tmpl w:val="AE8009FC"/>
    <w:lvl w:ilvl="0" w:tplc="56E2A2F0">
      <w:start w:val="1"/>
      <w:numFmt w:val="lowerLetter"/>
      <w:lvlText w:val="%1)"/>
      <w:lvlJc w:val="left"/>
      <w:pPr>
        <w:ind w:left="162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1E3926">
      <w:numFmt w:val="bullet"/>
      <w:lvlText w:val="•"/>
      <w:lvlJc w:val="left"/>
      <w:pPr>
        <w:ind w:left="1164" w:hanging="709"/>
      </w:pPr>
      <w:rPr>
        <w:lang w:val="pt-PT" w:eastAsia="en-US" w:bidi="ar-SA"/>
      </w:rPr>
    </w:lvl>
    <w:lvl w:ilvl="2" w:tplc="DD6ACB40">
      <w:numFmt w:val="bullet"/>
      <w:lvlText w:val="•"/>
      <w:lvlJc w:val="left"/>
      <w:pPr>
        <w:ind w:left="2169" w:hanging="709"/>
      </w:pPr>
      <w:rPr>
        <w:lang w:val="pt-PT" w:eastAsia="en-US" w:bidi="ar-SA"/>
      </w:rPr>
    </w:lvl>
    <w:lvl w:ilvl="3" w:tplc="F176CC7C">
      <w:numFmt w:val="bullet"/>
      <w:lvlText w:val="•"/>
      <w:lvlJc w:val="left"/>
      <w:pPr>
        <w:ind w:left="3173" w:hanging="709"/>
      </w:pPr>
      <w:rPr>
        <w:lang w:val="pt-PT" w:eastAsia="en-US" w:bidi="ar-SA"/>
      </w:rPr>
    </w:lvl>
    <w:lvl w:ilvl="4" w:tplc="33800968">
      <w:numFmt w:val="bullet"/>
      <w:lvlText w:val="•"/>
      <w:lvlJc w:val="left"/>
      <w:pPr>
        <w:ind w:left="4178" w:hanging="709"/>
      </w:pPr>
      <w:rPr>
        <w:lang w:val="pt-PT" w:eastAsia="en-US" w:bidi="ar-SA"/>
      </w:rPr>
    </w:lvl>
    <w:lvl w:ilvl="5" w:tplc="4D7E6D1A">
      <w:numFmt w:val="bullet"/>
      <w:lvlText w:val="•"/>
      <w:lvlJc w:val="left"/>
      <w:pPr>
        <w:ind w:left="5183" w:hanging="709"/>
      </w:pPr>
      <w:rPr>
        <w:lang w:val="pt-PT" w:eastAsia="en-US" w:bidi="ar-SA"/>
      </w:rPr>
    </w:lvl>
    <w:lvl w:ilvl="6" w:tplc="028646AE">
      <w:numFmt w:val="bullet"/>
      <w:lvlText w:val="•"/>
      <w:lvlJc w:val="left"/>
      <w:pPr>
        <w:ind w:left="6187" w:hanging="709"/>
      </w:pPr>
      <w:rPr>
        <w:lang w:val="pt-PT" w:eastAsia="en-US" w:bidi="ar-SA"/>
      </w:rPr>
    </w:lvl>
    <w:lvl w:ilvl="7" w:tplc="DB747FCA">
      <w:numFmt w:val="bullet"/>
      <w:lvlText w:val="•"/>
      <w:lvlJc w:val="left"/>
      <w:pPr>
        <w:ind w:left="7192" w:hanging="709"/>
      </w:pPr>
      <w:rPr>
        <w:lang w:val="pt-PT" w:eastAsia="en-US" w:bidi="ar-SA"/>
      </w:rPr>
    </w:lvl>
    <w:lvl w:ilvl="8" w:tplc="0E9AA10E">
      <w:numFmt w:val="bullet"/>
      <w:lvlText w:val="•"/>
      <w:lvlJc w:val="left"/>
      <w:pPr>
        <w:ind w:left="8197" w:hanging="709"/>
      </w:pPr>
      <w:rPr>
        <w:lang w:val="pt-PT" w:eastAsia="en-US" w:bidi="ar-SA"/>
      </w:rPr>
    </w:lvl>
  </w:abstractNum>
  <w:abstractNum w:abstractNumId="18" w15:restartNumberingAfterBreak="0">
    <w:nsid w:val="56C34D0A"/>
    <w:multiLevelType w:val="multilevel"/>
    <w:tmpl w:val="276EFCC8"/>
    <w:lvl w:ilvl="0">
      <w:start w:val="8"/>
      <w:numFmt w:val="decimal"/>
      <w:lvlText w:val="%1"/>
      <w:lvlJc w:val="left"/>
      <w:pPr>
        <w:ind w:left="162" w:hanging="44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4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44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44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44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44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44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443"/>
      </w:pPr>
      <w:rPr>
        <w:lang w:val="pt-PT" w:eastAsia="en-US" w:bidi="ar-SA"/>
      </w:rPr>
    </w:lvl>
  </w:abstractNum>
  <w:abstractNum w:abstractNumId="19" w15:restartNumberingAfterBreak="0">
    <w:nsid w:val="5A386415"/>
    <w:multiLevelType w:val="multilevel"/>
    <w:tmpl w:val="B2D64A98"/>
    <w:lvl w:ilvl="0">
      <w:start w:val="4"/>
      <w:numFmt w:val="decimal"/>
      <w:lvlText w:val="%1"/>
      <w:lvlJc w:val="left"/>
      <w:pPr>
        <w:ind w:left="148" w:hanging="6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4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0" w:hanging="6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35" w:hanging="6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0" w:hanging="6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0" w:hanging="6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6" w:hanging="656"/>
      </w:pPr>
      <w:rPr>
        <w:lang w:val="pt-PT" w:eastAsia="en-US" w:bidi="ar-SA"/>
      </w:rPr>
    </w:lvl>
  </w:abstractNum>
  <w:abstractNum w:abstractNumId="20" w15:restartNumberingAfterBreak="0">
    <w:nsid w:val="5F521E84"/>
    <w:multiLevelType w:val="multilevel"/>
    <w:tmpl w:val="91AABEE6"/>
    <w:lvl w:ilvl="0">
      <w:start w:val="9"/>
      <w:numFmt w:val="decimal"/>
      <w:lvlText w:val="%1"/>
      <w:lvlJc w:val="left"/>
      <w:pPr>
        <w:ind w:left="162" w:hanging="38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38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38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38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38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38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38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387"/>
      </w:pPr>
      <w:rPr>
        <w:lang w:val="pt-PT" w:eastAsia="en-US" w:bidi="ar-SA"/>
      </w:rPr>
    </w:lvl>
  </w:abstractNum>
  <w:abstractNum w:abstractNumId="21" w15:restartNumberingAfterBreak="0">
    <w:nsid w:val="679633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pt-PT" w:eastAsia="en-US" w:bidi="ar-SA"/>
      </w:rPr>
    </w:lvl>
  </w:abstractNum>
  <w:abstractNum w:abstractNumId="22" w15:restartNumberingAfterBreak="0">
    <w:nsid w:val="71C55AC5"/>
    <w:multiLevelType w:val="multilevel"/>
    <w:tmpl w:val="0FFE0A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F7E92"/>
    <w:multiLevelType w:val="multilevel"/>
    <w:tmpl w:val="14A08604"/>
    <w:lvl w:ilvl="0">
      <w:start w:val="4"/>
      <w:numFmt w:val="decimal"/>
      <w:lvlText w:val="%1"/>
      <w:lvlJc w:val="left"/>
      <w:pPr>
        <w:ind w:left="563" w:hanging="42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3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3" w:hanging="68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66" w:hanging="68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39" w:hanging="68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13" w:hanging="68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86" w:hanging="68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59" w:hanging="683"/>
      </w:pPr>
      <w:rPr>
        <w:lang w:val="pt-PT" w:eastAsia="en-US" w:bidi="ar-SA"/>
      </w:rPr>
    </w:lvl>
  </w:abstractNum>
  <w:abstractNum w:abstractNumId="24" w15:restartNumberingAfterBreak="0">
    <w:nsid w:val="7B2D4701"/>
    <w:multiLevelType w:val="multilevel"/>
    <w:tmpl w:val="F536E1C8"/>
    <w:lvl w:ilvl="0">
      <w:start w:val="5"/>
      <w:numFmt w:val="decimal"/>
      <w:lvlText w:val="%1"/>
      <w:lvlJc w:val="left"/>
      <w:pPr>
        <w:ind w:left="347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9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49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2" w:hanging="49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8" w:hanging="49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5" w:hanging="49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21" w:hanging="49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7" w:hanging="49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13" w:hanging="497"/>
      </w:pPr>
      <w:rPr>
        <w:lang w:val="pt-PT" w:eastAsia="en-US" w:bidi="ar-SA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21"/>
  </w:num>
  <w:num w:numId="15">
    <w:abstractNumId w:val="24"/>
  </w:num>
  <w:num w:numId="16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1"/>
  </w:num>
  <w:num w:numId="29">
    <w:abstractNumId w:val="5"/>
  </w:num>
  <w:num w:numId="30">
    <w:abstractNumId w:val="13"/>
  </w:num>
  <w:num w:numId="31">
    <w:abstractNumId w:val="12"/>
  </w:num>
  <w:num w:numId="32">
    <w:abstractNumId w:val="6"/>
  </w:num>
  <w:num w:numId="33">
    <w:abstractNumId w:val="0"/>
  </w:num>
  <w:num w:numId="34">
    <w:abstractNumId w:val="7"/>
  </w:num>
  <w:num w:numId="35">
    <w:abstractNumId w:val="22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1"/>
    <w:rsid w:val="000123C7"/>
    <w:rsid w:val="00016EB4"/>
    <w:rsid w:val="0002792A"/>
    <w:rsid w:val="00037809"/>
    <w:rsid w:val="000420D0"/>
    <w:rsid w:val="0004457E"/>
    <w:rsid w:val="00050009"/>
    <w:rsid w:val="00060448"/>
    <w:rsid w:val="00062756"/>
    <w:rsid w:val="00071084"/>
    <w:rsid w:val="000C45EF"/>
    <w:rsid w:val="000D034F"/>
    <w:rsid w:val="000D1799"/>
    <w:rsid w:val="000E1F3B"/>
    <w:rsid w:val="000F0307"/>
    <w:rsid w:val="000F3E17"/>
    <w:rsid w:val="001020C6"/>
    <w:rsid w:val="00105B85"/>
    <w:rsid w:val="001223CB"/>
    <w:rsid w:val="0012252E"/>
    <w:rsid w:val="001238B3"/>
    <w:rsid w:val="00123C70"/>
    <w:rsid w:val="00127199"/>
    <w:rsid w:val="00135263"/>
    <w:rsid w:val="00146A81"/>
    <w:rsid w:val="001647C2"/>
    <w:rsid w:val="00165317"/>
    <w:rsid w:val="00165CAE"/>
    <w:rsid w:val="00166510"/>
    <w:rsid w:val="001713F8"/>
    <w:rsid w:val="0017175C"/>
    <w:rsid w:val="00171BEF"/>
    <w:rsid w:val="00172809"/>
    <w:rsid w:val="00190423"/>
    <w:rsid w:val="001914CF"/>
    <w:rsid w:val="00192D1D"/>
    <w:rsid w:val="001A2EBB"/>
    <w:rsid w:val="001C0088"/>
    <w:rsid w:val="001C47F1"/>
    <w:rsid w:val="001C4E09"/>
    <w:rsid w:val="001D45F1"/>
    <w:rsid w:val="001E0557"/>
    <w:rsid w:val="001E0770"/>
    <w:rsid w:val="001E0B08"/>
    <w:rsid w:val="001E0D09"/>
    <w:rsid w:val="001F2AF4"/>
    <w:rsid w:val="001F2D5D"/>
    <w:rsid w:val="00202946"/>
    <w:rsid w:val="00203841"/>
    <w:rsid w:val="00204345"/>
    <w:rsid w:val="002173D5"/>
    <w:rsid w:val="0023483B"/>
    <w:rsid w:val="00253554"/>
    <w:rsid w:val="00265AE2"/>
    <w:rsid w:val="00292345"/>
    <w:rsid w:val="00293280"/>
    <w:rsid w:val="002B0645"/>
    <w:rsid w:val="002B2D88"/>
    <w:rsid w:val="002B51DA"/>
    <w:rsid w:val="002B6AE7"/>
    <w:rsid w:val="002D2111"/>
    <w:rsid w:val="002D53DA"/>
    <w:rsid w:val="002E62A9"/>
    <w:rsid w:val="002E7B9F"/>
    <w:rsid w:val="002F443F"/>
    <w:rsid w:val="002F5A9E"/>
    <w:rsid w:val="0031019C"/>
    <w:rsid w:val="00323872"/>
    <w:rsid w:val="003267A5"/>
    <w:rsid w:val="003318C6"/>
    <w:rsid w:val="00332D5F"/>
    <w:rsid w:val="00334C16"/>
    <w:rsid w:val="0033732D"/>
    <w:rsid w:val="00340E0B"/>
    <w:rsid w:val="00341EAB"/>
    <w:rsid w:val="003565CB"/>
    <w:rsid w:val="00372A38"/>
    <w:rsid w:val="00372AE5"/>
    <w:rsid w:val="0037405F"/>
    <w:rsid w:val="003745F6"/>
    <w:rsid w:val="003860DD"/>
    <w:rsid w:val="003A26AC"/>
    <w:rsid w:val="003A2900"/>
    <w:rsid w:val="003A4CC2"/>
    <w:rsid w:val="003A4F79"/>
    <w:rsid w:val="003A6E89"/>
    <w:rsid w:val="003B5C39"/>
    <w:rsid w:val="003B5E4A"/>
    <w:rsid w:val="003B64FB"/>
    <w:rsid w:val="003C574F"/>
    <w:rsid w:val="003C73A3"/>
    <w:rsid w:val="003D26CB"/>
    <w:rsid w:val="003E3BB1"/>
    <w:rsid w:val="003E42AA"/>
    <w:rsid w:val="004208C8"/>
    <w:rsid w:val="00425C20"/>
    <w:rsid w:val="00432DA2"/>
    <w:rsid w:val="00432FB0"/>
    <w:rsid w:val="004436C9"/>
    <w:rsid w:val="00454A50"/>
    <w:rsid w:val="00455CF6"/>
    <w:rsid w:val="00475136"/>
    <w:rsid w:val="00483E0B"/>
    <w:rsid w:val="00493805"/>
    <w:rsid w:val="004E3A98"/>
    <w:rsid w:val="004E435D"/>
    <w:rsid w:val="004E519B"/>
    <w:rsid w:val="004F6056"/>
    <w:rsid w:val="00514D74"/>
    <w:rsid w:val="005278AB"/>
    <w:rsid w:val="00535BC8"/>
    <w:rsid w:val="00551F9A"/>
    <w:rsid w:val="005562EB"/>
    <w:rsid w:val="005632F0"/>
    <w:rsid w:val="00574F22"/>
    <w:rsid w:val="005C0931"/>
    <w:rsid w:val="005D1151"/>
    <w:rsid w:val="005D124E"/>
    <w:rsid w:val="005D4FCD"/>
    <w:rsid w:val="005D6E76"/>
    <w:rsid w:val="005D733A"/>
    <w:rsid w:val="005F2B62"/>
    <w:rsid w:val="005F3F40"/>
    <w:rsid w:val="00600E4F"/>
    <w:rsid w:val="0060133F"/>
    <w:rsid w:val="00607946"/>
    <w:rsid w:val="0061155E"/>
    <w:rsid w:val="00616750"/>
    <w:rsid w:val="00623E70"/>
    <w:rsid w:val="00632116"/>
    <w:rsid w:val="00637DA1"/>
    <w:rsid w:val="00641C48"/>
    <w:rsid w:val="00642435"/>
    <w:rsid w:val="00645D85"/>
    <w:rsid w:val="00650AE1"/>
    <w:rsid w:val="00653C85"/>
    <w:rsid w:val="0065538C"/>
    <w:rsid w:val="0066232F"/>
    <w:rsid w:val="006B32DC"/>
    <w:rsid w:val="006B4B15"/>
    <w:rsid w:val="006C0031"/>
    <w:rsid w:val="006D0B7B"/>
    <w:rsid w:val="006E0A12"/>
    <w:rsid w:val="006E1B8B"/>
    <w:rsid w:val="006E5DC2"/>
    <w:rsid w:val="006F3041"/>
    <w:rsid w:val="00703D94"/>
    <w:rsid w:val="007117E6"/>
    <w:rsid w:val="00712005"/>
    <w:rsid w:val="00716FE8"/>
    <w:rsid w:val="007201B4"/>
    <w:rsid w:val="007255F0"/>
    <w:rsid w:val="007428CA"/>
    <w:rsid w:val="00757FD4"/>
    <w:rsid w:val="00771A7B"/>
    <w:rsid w:val="007841A5"/>
    <w:rsid w:val="00790958"/>
    <w:rsid w:val="007A3253"/>
    <w:rsid w:val="007A76DA"/>
    <w:rsid w:val="007B0437"/>
    <w:rsid w:val="007B62AD"/>
    <w:rsid w:val="007B71E3"/>
    <w:rsid w:val="007C33D2"/>
    <w:rsid w:val="007C386F"/>
    <w:rsid w:val="007C4B79"/>
    <w:rsid w:val="007C59EE"/>
    <w:rsid w:val="007D5989"/>
    <w:rsid w:val="007E1A48"/>
    <w:rsid w:val="007F232B"/>
    <w:rsid w:val="007F29AA"/>
    <w:rsid w:val="007F2E04"/>
    <w:rsid w:val="0080711D"/>
    <w:rsid w:val="00813A09"/>
    <w:rsid w:val="008213CE"/>
    <w:rsid w:val="0083040B"/>
    <w:rsid w:val="00841F54"/>
    <w:rsid w:val="00854ED3"/>
    <w:rsid w:val="0086491F"/>
    <w:rsid w:val="00876360"/>
    <w:rsid w:val="00882D9D"/>
    <w:rsid w:val="00893997"/>
    <w:rsid w:val="0089487F"/>
    <w:rsid w:val="008A61CB"/>
    <w:rsid w:val="008A66DA"/>
    <w:rsid w:val="008A7358"/>
    <w:rsid w:val="008B6E02"/>
    <w:rsid w:val="008C3505"/>
    <w:rsid w:val="008C4543"/>
    <w:rsid w:val="008C7522"/>
    <w:rsid w:val="008D04C3"/>
    <w:rsid w:val="008D78D8"/>
    <w:rsid w:val="008E006E"/>
    <w:rsid w:val="008E183C"/>
    <w:rsid w:val="00901EB7"/>
    <w:rsid w:val="009147CE"/>
    <w:rsid w:val="0092047B"/>
    <w:rsid w:val="00932DA3"/>
    <w:rsid w:val="00936D72"/>
    <w:rsid w:val="009516E0"/>
    <w:rsid w:val="00954719"/>
    <w:rsid w:val="009569A2"/>
    <w:rsid w:val="00962532"/>
    <w:rsid w:val="009668E7"/>
    <w:rsid w:val="00967B26"/>
    <w:rsid w:val="00970BC5"/>
    <w:rsid w:val="00984A1F"/>
    <w:rsid w:val="00985813"/>
    <w:rsid w:val="009858A8"/>
    <w:rsid w:val="00986A18"/>
    <w:rsid w:val="009916CE"/>
    <w:rsid w:val="009A546B"/>
    <w:rsid w:val="009B7769"/>
    <w:rsid w:val="009C576D"/>
    <w:rsid w:val="009C7283"/>
    <w:rsid w:val="009D1A24"/>
    <w:rsid w:val="009D2423"/>
    <w:rsid w:val="009D2772"/>
    <w:rsid w:val="009E1DBD"/>
    <w:rsid w:val="009E1F55"/>
    <w:rsid w:val="009E76FB"/>
    <w:rsid w:val="009F3DF7"/>
    <w:rsid w:val="009F5162"/>
    <w:rsid w:val="00A12FC8"/>
    <w:rsid w:val="00A43E25"/>
    <w:rsid w:val="00A51EDA"/>
    <w:rsid w:val="00A645DF"/>
    <w:rsid w:val="00A8072B"/>
    <w:rsid w:val="00A97FB8"/>
    <w:rsid w:val="00AA4193"/>
    <w:rsid w:val="00AB7673"/>
    <w:rsid w:val="00AB7E97"/>
    <w:rsid w:val="00AC0527"/>
    <w:rsid w:val="00AC448E"/>
    <w:rsid w:val="00AC61F9"/>
    <w:rsid w:val="00AC6A62"/>
    <w:rsid w:val="00AC7E42"/>
    <w:rsid w:val="00AD0F9D"/>
    <w:rsid w:val="00AF7F91"/>
    <w:rsid w:val="00B06ECB"/>
    <w:rsid w:val="00B07317"/>
    <w:rsid w:val="00B0780D"/>
    <w:rsid w:val="00B22F50"/>
    <w:rsid w:val="00B23B2D"/>
    <w:rsid w:val="00B415A5"/>
    <w:rsid w:val="00B641CF"/>
    <w:rsid w:val="00B71464"/>
    <w:rsid w:val="00B7639A"/>
    <w:rsid w:val="00B8581A"/>
    <w:rsid w:val="00BB5346"/>
    <w:rsid w:val="00BC059D"/>
    <w:rsid w:val="00BC2864"/>
    <w:rsid w:val="00BD15AC"/>
    <w:rsid w:val="00BF4C09"/>
    <w:rsid w:val="00BF516E"/>
    <w:rsid w:val="00C31011"/>
    <w:rsid w:val="00C478AE"/>
    <w:rsid w:val="00C76B81"/>
    <w:rsid w:val="00C86F96"/>
    <w:rsid w:val="00C97EE7"/>
    <w:rsid w:val="00CA1675"/>
    <w:rsid w:val="00CA53A4"/>
    <w:rsid w:val="00CB240A"/>
    <w:rsid w:val="00CB74F2"/>
    <w:rsid w:val="00CC7377"/>
    <w:rsid w:val="00CD0126"/>
    <w:rsid w:val="00CD5900"/>
    <w:rsid w:val="00CE0579"/>
    <w:rsid w:val="00CE10E3"/>
    <w:rsid w:val="00CE1ED7"/>
    <w:rsid w:val="00CE3818"/>
    <w:rsid w:val="00CE3AEF"/>
    <w:rsid w:val="00CF10AC"/>
    <w:rsid w:val="00CF35BC"/>
    <w:rsid w:val="00CF630C"/>
    <w:rsid w:val="00CF64E1"/>
    <w:rsid w:val="00D24F1B"/>
    <w:rsid w:val="00D30823"/>
    <w:rsid w:val="00D34FA6"/>
    <w:rsid w:val="00D428E5"/>
    <w:rsid w:val="00D52EF3"/>
    <w:rsid w:val="00D6234F"/>
    <w:rsid w:val="00D63584"/>
    <w:rsid w:val="00D81DC3"/>
    <w:rsid w:val="00D85317"/>
    <w:rsid w:val="00D85A0F"/>
    <w:rsid w:val="00DB7FC5"/>
    <w:rsid w:val="00DC21FE"/>
    <w:rsid w:val="00DC225F"/>
    <w:rsid w:val="00DC22E6"/>
    <w:rsid w:val="00DC61FB"/>
    <w:rsid w:val="00DC6956"/>
    <w:rsid w:val="00DD3141"/>
    <w:rsid w:val="00DD599D"/>
    <w:rsid w:val="00DE6544"/>
    <w:rsid w:val="00DF3600"/>
    <w:rsid w:val="00DF365B"/>
    <w:rsid w:val="00DF3DB2"/>
    <w:rsid w:val="00DF52D1"/>
    <w:rsid w:val="00E06521"/>
    <w:rsid w:val="00E207B2"/>
    <w:rsid w:val="00E232C7"/>
    <w:rsid w:val="00E24690"/>
    <w:rsid w:val="00E35C5D"/>
    <w:rsid w:val="00E37398"/>
    <w:rsid w:val="00E402F3"/>
    <w:rsid w:val="00E429F5"/>
    <w:rsid w:val="00E5483F"/>
    <w:rsid w:val="00E7116B"/>
    <w:rsid w:val="00E72F6D"/>
    <w:rsid w:val="00E761E9"/>
    <w:rsid w:val="00E87C13"/>
    <w:rsid w:val="00E87ED6"/>
    <w:rsid w:val="00E9698B"/>
    <w:rsid w:val="00EA0B02"/>
    <w:rsid w:val="00EA22B2"/>
    <w:rsid w:val="00EA354B"/>
    <w:rsid w:val="00EA3DF8"/>
    <w:rsid w:val="00EA6662"/>
    <w:rsid w:val="00EB0102"/>
    <w:rsid w:val="00EB36AA"/>
    <w:rsid w:val="00ED2ADC"/>
    <w:rsid w:val="00EE45D2"/>
    <w:rsid w:val="00EE6BD5"/>
    <w:rsid w:val="00EF38ED"/>
    <w:rsid w:val="00F07082"/>
    <w:rsid w:val="00F104BC"/>
    <w:rsid w:val="00F152AE"/>
    <w:rsid w:val="00F16C86"/>
    <w:rsid w:val="00F230CB"/>
    <w:rsid w:val="00F2360B"/>
    <w:rsid w:val="00F24E20"/>
    <w:rsid w:val="00F34DC3"/>
    <w:rsid w:val="00F37D98"/>
    <w:rsid w:val="00F40905"/>
    <w:rsid w:val="00F61610"/>
    <w:rsid w:val="00F75BC9"/>
    <w:rsid w:val="00F76FC5"/>
    <w:rsid w:val="00F938E5"/>
    <w:rsid w:val="00F939F3"/>
    <w:rsid w:val="00F93B57"/>
    <w:rsid w:val="00FA5684"/>
    <w:rsid w:val="00FB15F9"/>
    <w:rsid w:val="00FB2AA1"/>
    <w:rsid w:val="00FB6F5B"/>
    <w:rsid w:val="00FC69E4"/>
    <w:rsid w:val="00FC7011"/>
    <w:rsid w:val="00FD111B"/>
    <w:rsid w:val="00FF460D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3922E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Portada,h,En-tête SQ,hd,he,foote,Cabeçalho superio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,Portada Char,h Char,En-tête SQ Char,hd Char,he Char,foote Char,Cabeçalho superior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qFormat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34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9A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F29A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F29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abealhoChar1">
    <w:name w:val="Cabeçalho Char1"/>
    <w:aliases w:val="Char Char1,Portada Char1,h Char1,En-tête SQ Char1,hd Char1,he Char1,foote Char1,Cabeçalho superior Char1"/>
    <w:basedOn w:val="Fontepargpadro"/>
    <w:uiPriority w:val="99"/>
    <w:semiHidden/>
    <w:rsid w:val="007F29A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F29AA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F29AA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F29A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customStyle="1" w:styleId="Norma">
    <w:name w:val="Norma"/>
    <w:basedOn w:val="Normal"/>
    <w:rsid w:val="007F29AA"/>
    <w:pPr>
      <w:jc w:val="both"/>
    </w:pPr>
    <w:rPr>
      <w:rFonts w:ascii="Times New Roman" w:hAnsi="Times New Roman"/>
      <w:szCs w:val="20"/>
    </w:rPr>
  </w:style>
  <w:style w:type="table" w:customStyle="1" w:styleId="TableNormal">
    <w:name w:val="Table Normal"/>
    <w:uiPriority w:val="2"/>
    <w:semiHidden/>
    <w:qFormat/>
    <w:rsid w:val="007F29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D012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ontepargpadro"/>
    <w:rsid w:val="00CD0126"/>
  </w:style>
  <w:style w:type="character" w:customStyle="1" w:styleId="eop">
    <w:name w:val="eop"/>
    <w:basedOn w:val="Fontepargpadro"/>
    <w:rsid w:val="00CD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guaranesia@gmail.co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maraguaranesia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230D-D6B9-48D8-87D8-87D45343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2488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Nádia Cristina Pires Nadaleti</cp:lastModifiedBy>
  <cp:revision>4</cp:revision>
  <cp:lastPrinted>2022-03-23T17:51:00Z</cp:lastPrinted>
  <dcterms:created xsi:type="dcterms:W3CDTF">2024-11-11T13:10:00Z</dcterms:created>
  <dcterms:modified xsi:type="dcterms:W3CDTF">2024-11-11T19:23:00Z</dcterms:modified>
</cp:coreProperties>
</file>