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40"/>
        <w:gridCol w:w="779"/>
        <w:gridCol w:w="799"/>
        <w:gridCol w:w="40"/>
        <w:gridCol w:w="880"/>
        <w:gridCol w:w="2239"/>
        <w:gridCol w:w="880"/>
        <w:gridCol w:w="40"/>
        <w:gridCol w:w="1119"/>
        <w:gridCol w:w="2759"/>
        <w:gridCol w:w="580"/>
        <w:gridCol w:w="80"/>
        <w:gridCol w:w="360"/>
        <w:gridCol w:w="120"/>
        <w:gridCol w:w="80"/>
        <w:gridCol w:w="40"/>
        <w:gridCol w:w="40"/>
        <w:gridCol w:w="45"/>
      </w:tblGrid>
      <w:tr w:rsidR="009238A1" w:rsidTr="002523EB">
        <w:tc>
          <w:tcPr>
            <w:tcW w:w="40" w:type="dxa"/>
          </w:tcPr>
          <w:p w:rsidR="009238A1" w:rsidRDefault="009238A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77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79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223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11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275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5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36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2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  <w:tr w:rsidR="00E23C8B" w:rsidTr="002523EB">
        <w:trPr>
          <w:trHeight w:hRule="exact" w:val="240"/>
        </w:trPr>
        <w:tc>
          <w:tcPr>
            <w:tcW w:w="40" w:type="dxa"/>
          </w:tcPr>
          <w:p w:rsidR="00E23C8B" w:rsidRDefault="00E23C8B">
            <w:pPr>
              <w:pStyle w:val="EMPTYCELLSTYLE"/>
            </w:pPr>
          </w:p>
        </w:tc>
        <w:tc>
          <w:tcPr>
            <w:tcW w:w="40" w:type="dxa"/>
          </w:tcPr>
          <w:p w:rsidR="00E23C8B" w:rsidRDefault="00E23C8B">
            <w:pPr>
              <w:pStyle w:val="EMPTYCELLSTYLE"/>
            </w:pPr>
          </w:p>
        </w:tc>
        <w:tc>
          <w:tcPr>
            <w:tcW w:w="40" w:type="dxa"/>
          </w:tcPr>
          <w:p w:rsidR="00E23C8B" w:rsidRDefault="00E23C8B">
            <w:pPr>
              <w:pStyle w:val="EMPTYCELLSTYLE"/>
            </w:pPr>
          </w:p>
        </w:tc>
        <w:tc>
          <w:tcPr>
            <w:tcW w:w="779" w:type="dxa"/>
          </w:tcPr>
          <w:p w:rsidR="00E23C8B" w:rsidRDefault="00E23C8B">
            <w:pPr>
              <w:pStyle w:val="EMPTYCELLSTYLE"/>
            </w:pPr>
          </w:p>
        </w:tc>
        <w:tc>
          <w:tcPr>
            <w:tcW w:w="799" w:type="dxa"/>
          </w:tcPr>
          <w:p w:rsidR="00E23C8B" w:rsidRDefault="00E23C8B">
            <w:pPr>
              <w:pStyle w:val="EMPTYCELLSTYLE"/>
            </w:pPr>
          </w:p>
        </w:tc>
        <w:tc>
          <w:tcPr>
            <w:tcW w:w="40" w:type="dxa"/>
          </w:tcPr>
          <w:p w:rsidR="00E23C8B" w:rsidRDefault="00E23C8B">
            <w:pPr>
              <w:pStyle w:val="EMPTYCELLSTYLE"/>
            </w:pPr>
          </w:p>
        </w:tc>
        <w:tc>
          <w:tcPr>
            <w:tcW w:w="880" w:type="dxa"/>
          </w:tcPr>
          <w:p w:rsidR="00E23C8B" w:rsidRDefault="00E23C8B">
            <w:pPr>
              <w:pStyle w:val="EMPTYCELLSTYLE"/>
            </w:pPr>
          </w:p>
        </w:tc>
        <w:tc>
          <w:tcPr>
            <w:tcW w:w="2239" w:type="dxa"/>
          </w:tcPr>
          <w:p w:rsidR="00E23C8B" w:rsidRDefault="00E23C8B">
            <w:pPr>
              <w:pStyle w:val="EMPTYCELLSTYLE"/>
            </w:pPr>
          </w:p>
        </w:tc>
        <w:tc>
          <w:tcPr>
            <w:tcW w:w="880" w:type="dxa"/>
          </w:tcPr>
          <w:p w:rsidR="00E23C8B" w:rsidRDefault="00E23C8B">
            <w:pPr>
              <w:pStyle w:val="EMPTYCELLSTYLE"/>
            </w:pPr>
          </w:p>
        </w:tc>
        <w:tc>
          <w:tcPr>
            <w:tcW w:w="40" w:type="dxa"/>
          </w:tcPr>
          <w:p w:rsidR="00E23C8B" w:rsidRDefault="00E23C8B">
            <w:pPr>
              <w:pStyle w:val="EMPTYCELLSTYLE"/>
            </w:pPr>
          </w:p>
        </w:tc>
        <w:tc>
          <w:tcPr>
            <w:tcW w:w="1119" w:type="dxa"/>
          </w:tcPr>
          <w:p w:rsidR="00E23C8B" w:rsidRDefault="00E23C8B">
            <w:pPr>
              <w:pStyle w:val="EMPTYCELLSTYLE"/>
            </w:pPr>
          </w:p>
        </w:tc>
        <w:tc>
          <w:tcPr>
            <w:tcW w:w="2759" w:type="dxa"/>
          </w:tcPr>
          <w:p w:rsidR="00E23C8B" w:rsidRDefault="00E23C8B">
            <w:pPr>
              <w:pStyle w:val="EMPTYCELLSTYLE"/>
            </w:pPr>
          </w:p>
        </w:tc>
        <w:tc>
          <w:tcPr>
            <w:tcW w:w="6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C8B" w:rsidRDefault="00E23C8B">
            <w:r>
              <w:rPr>
                <w:rFonts w:ascii="Arial" w:eastAsia="Arial" w:hAnsi="Arial" w:cs="Arial"/>
                <w:color w:val="000000"/>
                <w:sz w:val="18"/>
              </w:rPr>
              <w:t>Página:</w:t>
            </w:r>
          </w:p>
        </w:tc>
        <w:tc>
          <w:tcPr>
            <w:tcW w:w="560" w:type="dxa"/>
            <w:gridSpan w:val="3"/>
          </w:tcPr>
          <w:p w:rsidR="00E23C8B" w:rsidRDefault="00E23C8B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1/1</w:t>
            </w:r>
          </w:p>
        </w:tc>
        <w:tc>
          <w:tcPr>
            <w:tcW w:w="40" w:type="dxa"/>
          </w:tcPr>
          <w:p w:rsidR="00E23C8B" w:rsidRDefault="00E23C8B">
            <w:pPr>
              <w:pStyle w:val="EMPTYCELLSTYLE"/>
            </w:pPr>
            <w:r>
              <w:t>1</w:t>
            </w:r>
          </w:p>
        </w:tc>
        <w:tc>
          <w:tcPr>
            <w:tcW w:w="40" w:type="dxa"/>
          </w:tcPr>
          <w:p w:rsidR="00E23C8B" w:rsidRDefault="00E23C8B">
            <w:pPr>
              <w:pStyle w:val="EMPTYCELLSTYLE"/>
            </w:pPr>
          </w:p>
        </w:tc>
        <w:tc>
          <w:tcPr>
            <w:tcW w:w="40" w:type="dxa"/>
          </w:tcPr>
          <w:p w:rsidR="00E23C8B" w:rsidRDefault="00E23C8B">
            <w:pPr>
              <w:pStyle w:val="EMPTYCELLSTYLE"/>
            </w:pPr>
          </w:p>
        </w:tc>
      </w:tr>
      <w:tr w:rsidR="009238A1" w:rsidTr="002523EB">
        <w:trPr>
          <w:trHeight w:hRule="exact" w:val="32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685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r>
              <w:rPr>
                <w:rFonts w:ascii="Arial" w:eastAsia="Arial" w:hAnsi="Arial" w:cs="Arial"/>
                <w:color w:val="000000"/>
                <w:sz w:val="18"/>
              </w:rPr>
              <w:t>DISPENSA DE LICITAÇÃO Nº 2/2025</w:t>
            </w:r>
          </w:p>
        </w:tc>
        <w:tc>
          <w:tcPr>
            <w:tcW w:w="275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5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36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2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  <w:tr w:rsidR="009238A1" w:rsidTr="002523EB">
        <w:trPr>
          <w:trHeight w:hRule="exact" w:val="28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253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r>
              <w:rPr>
                <w:rFonts w:ascii="Arial" w:eastAsia="Arial" w:hAnsi="Arial" w:cs="Arial"/>
                <w:color w:val="000000"/>
                <w:sz w:val="18"/>
              </w:rPr>
              <w:t>PROCESSO LICITATÓRIO N°</w:t>
            </w:r>
          </w:p>
        </w:tc>
        <w:tc>
          <w:tcPr>
            <w:tcW w:w="31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r>
              <w:rPr>
                <w:rFonts w:ascii="Arial" w:eastAsia="Arial" w:hAnsi="Arial" w:cs="Arial"/>
                <w:color w:val="000000"/>
                <w:sz w:val="18"/>
              </w:rPr>
              <w:t>2/2025</w:t>
            </w:r>
          </w:p>
        </w:tc>
        <w:tc>
          <w:tcPr>
            <w:tcW w:w="111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275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5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36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2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  <w:tr w:rsidR="009238A1" w:rsidTr="002523EB">
        <w:trPr>
          <w:trHeight w:hRule="exact" w:val="28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6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r>
              <w:rPr>
                <w:rFonts w:ascii="Arial" w:eastAsia="Arial" w:hAnsi="Arial" w:cs="Arial"/>
                <w:color w:val="000000"/>
                <w:sz w:val="18"/>
              </w:rPr>
              <w:t>HOMOLOGAÇÃO:</w:t>
            </w:r>
          </w:p>
        </w:tc>
        <w:tc>
          <w:tcPr>
            <w:tcW w:w="31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r>
              <w:rPr>
                <w:rFonts w:ascii="Arial" w:eastAsia="Arial" w:hAnsi="Arial" w:cs="Arial"/>
                <w:color w:val="000000"/>
                <w:sz w:val="18"/>
              </w:rPr>
              <w:t>10/03/2025 17:47</w:t>
            </w:r>
          </w:p>
        </w:tc>
        <w:tc>
          <w:tcPr>
            <w:tcW w:w="8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11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275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5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36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2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  <w:tr w:rsidR="009238A1" w:rsidTr="002523EB">
        <w:trPr>
          <w:trHeight w:hRule="exact" w:val="28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6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r>
              <w:rPr>
                <w:rFonts w:ascii="Arial" w:eastAsia="Arial" w:hAnsi="Arial" w:cs="Arial"/>
                <w:color w:val="000000"/>
                <w:sz w:val="18"/>
              </w:rPr>
              <w:t>CONTRATANTE:</w:t>
            </w:r>
          </w:p>
        </w:tc>
        <w:tc>
          <w:tcPr>
            <w:tcW w:w="9217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r>
              <w:rPr>
                <w:rFonts w:ascii="Arial" w:eastAsia="Arial" w:hAnsi="Arial" w:cs="Arial"/>
                <w:color w:val="000000"/>
                <w:sz w:val="18"/>
              </w:rPr>
              <w:t>CAMARA MUNICIPAL DE GUARANESIA</w:t>
            </w: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  <w:tr w:rsidR="009238A1" w:rsidTr="002523EB">
        <w:trPr>
          <w:trHeight w:hRule="exact" w:val="40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0835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r>
              <w:rPr>
                <w:rFonts w:ascii="Arial" w:eastAsia="Arial" w:hAnsi="Arial" w:cs="Arial"/>
                <w:color w:val="000000"/>
                <w:sz w:val="18"/>
              </w:rPr>
              <w:t>OBJETO: CONTRATAÇÃO DE EMPRESA ESPECIALIZADA PARA PRESTAÇÃO DE SERVIÇO DE SEGURO NO VEÍCULO OFICIAL DA CÂMARA MUNICIPAL DE GUARANÉSIA.</w:t>
            </w: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5" w:type="dxa"/>
          </w:tcPr>
          <w:p w:rsidR="009238A1" w:rsidRDefault="009238A1">
            <w:pPr>
              <w:pStyle w:val="EMPTYCELLSTYLE"/>
            </w:pPr>
          </w:p>
        </w:tc>
      </w:tr>
      <w:tr w:rsidR="009238A1" w:rsidTr="002523EB">
        <w:trPr>
          <w:trHeight w:hRule="exact" w:val="6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77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79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223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11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275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5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36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2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  <w:tr w:rsidR="009238A1" w:rsidTr="002523EB">
        <w:trPr>
          <w:trHeight w:hRule="exact" w:val="60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0835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1380"/>
              <w:gridCol w:w="820"/>
              <w:gridCol w:w="40"/>
              <w:gridCol w:w="2960"/>
              <w:gridCol w:w="5880"/>
            </w:tblGrid>
            <w:tr w:rsidR="009238A1">
              <w:trPr>
                <w:trHeight w:hRule="exact" w:val="40"/>
              </w:trPr>
              <w:tc>
                <w:tcPr>
                  <w:tcW w:w="20" w:type="dxa"/>
                </w:tcPr>
                <w:p w:rsidR="009238A1" w:rsidRDefault="009238A1">
                  <w:pPr>
                    <w:pStyle w:val="EMPTYCELLSTYLE"/>
                  </w:pPr>
                </w:p>
              </w:tc>
              <w:tc>
                <w:tcPr>
                  <w:tcW w:w="1380" w:type="dxa"/>
                </w:tcPr>
                <w:p w:rsidR="009238A1" w:rsidRDefault="009238A1">
                  <w:pPr>
                    <w:pStyle w:val="EMPTYCELLSTYLE"/>
                  </w:pPr>
                </w:p>
              </w:tc>
              <w:tc>
                <w:tcPr>
                  <w:tcW w:w="820" w:type="dxa"/>
                </w:tcPr>
                <w:p w:rsidR="009238A1" w:rsidRDefault="009238A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238A1" w:rsidRDefault="009238A1">
                  <w:pPr>
                    <w:pStyle w:val="EMPTYCELLSTYLE"/>
                  </w:pPr>
                </w:p>
              </w:tc>
              <w:tc>
                <w:tcPr>
                  <w:tcW w:w="2960" w:type="dxa"/>
                </w:tcPr>
                <w:p w:rsidR="009238A1" w:rsidRDefault="009238A1">
                  <w:pPr>
                    <w:pStyle w:val="EMPTYCELLSTYLE"/>
                  </w:pPr>
                </w:p>
              </w:tc>
              <w:tc>
                <w:tcPr>
                  <w:tcW w:w="5880" w:type="dxa"/>
                </w:tcPr>
                <w:p w:rsidR="009238A1" w:rsidRDefault="009238A1">
                  <w:pPr>
                    <w:pStyle w:val="EMPTYCELLSTYLE"/>
                  </w:pPr>
                </w:p>
              </w:tc>
            </w:tr>
            <w:tr w:rsidR="009238A1">
              <w:trPr>
                <w:trHeight w:hRule="exact" w:val="280"/>
              </w:trPr>
              <w:tc>
                <w:tcPr>
                  <w:tcW w:w="1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38A1" w:rsidRDefault="000A179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CONTRATADO:</w:t>
                  </w:r>
                </w:p>
              </w:tc>
              <w:tc>
                <w:tcPr>
                  <w:tcW w:w="968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38A1" w:rsidRDefault="000A179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PORTO SEGURO COMPANHIA DE SEGUROS GERAIS</w:t>
                  </w:r>
                </w:p>
              </w:tc>
            </w:tr>
            <w:tr w:rsidR="009238A1">
              <w:trPr>
                <w:trHeight w:hRule="exact" w:val="280"/>
              </w:trPr>
              <w:tc>
                <w:tcPr>
                  <w:tcW w:w="20" w:type="dxa"/>
                </w:tcPr>
                <w:p w:rsidR="009238A1" w:rsidRDefault="009238A1">
                  <w:pPr>
                    <w:pStyle w:val="EMPTYCELLSTYLE"/>
                  </w:pPr>
                </w:p>
              </w:tc>
              <w:tc>
                <w:tcPr>
                  <w:tcW w:w="22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38A1" w:rsidRDefault="000A179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VALOR DA DESPESA: R$</w:t>
                  </w:r>
                </w:p>
              </w:tc>
              <w:tc>
                <w:tcPr>
                  <w:tcW w:w="20" w:type="dxa"/>
                </w:tcPr>
                <w:p w:rsidR="009238A1" w:rsidRDefault="009238A1">
                  <w:pPr>
                    <w:pStyle w:val="EMPTYCELLSTYLE"/>
                  </w:pPr>
                </w:p>
              </w:tc>
              <w:tc>
                <w:tcPr>
                  <w:tcW w:w="2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38A1" w:rsidRDefault="000A179A">
                  <w:r>
                    <w:rPr>
                      <w:rFonts w:ascii="SansSerif" w:eastAsia="SansSerif" w:hAnsi="SansSerif" w:cs="SansSerif"/>
                      <w:color w:val="000000"/>
                    </w:rPr>
                    <w:t>4.286,90</w:t>
                  </w:r>
                </w:p>
              </w:tc>
              <w:tc>
                <w:tcPr>
                  <w:tcW w:w="5880" w:type="dxa"/>
                </w:tcPr>
                <w:p w:rsidR="009238A1" w:rsidRDefault="009238A1">
                  <w:pPr>
                    <w:pStyle w:val="EMPTYCELLSTYLE"/>
                  </w:pPr>
                </w:p>
              </w:tc>
            </w:tr>
          </w:tbl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  <w:tr w:rsidR="009238A1" w:rsidTr="002523EB">
        <w:trPr>
          <w:trHeight w:hRule="exact" w:val="6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77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79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223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11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275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5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36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2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8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  <w:tr w:rsidR="008C3A99" w:rsidTr="002523EB">
        <w:trPr>
          <w:trHeight w:hRule="exact" w:val="580"/>
        </w:trPr>
        <w:tc>
          <w:tcPr>
            <w:tcW w:w="40" w:type="dxa"/>
          </w:tcPr>
          <w:p w:rsidR="008C3A99" w:rsidRDefault="008C3A99">
            <w:pPr>
              <w:pStyle w:val="EMPTYCELLSTYLE"/>
            </w:pPr>
          </w:p>
        </w:tc>
        <w:tc>
          <w:tcPr>
            <w:tcW w:w="40" w:type="dxa"/>
          </w:tcPr>
          <w:p w:rsidR="008C3A99" w:rsidRDefault="008C3A99">
            <w:pPr>
              <w:pStyle w:val="EMPTYCELLSTYLE"/>
            </w:pPr>
          </w:p>
        </w:tc>
        <w:tc>
          <w:tcPr>
            <w:tcW w:w="40" w:type="dxa"/>
          </w:tcPr>
          <w:p w:rsidR="008C3A99" w:rsidRPr="00EA35B2" w:rsidRDefault="008C3A99">
            <w:pPr>
              <w:pStyle w:val="EMPTYCELLSTYLE"/>
              <w:rPr>
                <w:color w:val="auto"/>
              </w:rPr>
            </w:pPr>
          </w:p>
        </w:tc>
        <w:tc>
          <w:tcPr>
            <w:tcW w:w="16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A99" w:rsidRPr="00EA35B2" w:rsidRDefault="00EA35B2">
            <w:r>
              <w:rPr>
                <w:rFonts w:ascii="Arial" w:eastAsia="Arial" w:hAnsi="Arial" w:cs="Arial"/>
                <w:sz w:val="18"/>
              </w:rPr>
              <w:t>10</w:t>
            </w:r>
            <w:r w:rsidR="008C3A99" w:rsidRPr="00EA35B2">
              <w:rPr>
                <w:rFonts w:ascii="Arial" w:eastAsia="Arial" w:hAnsi="Arial" w:cs="Arial"/>
                <w:sz w:val="18"/>
              </w:rPr>
              <w:t>/03/2025</w:t>
            </w:r>
          </w:p>
        </w:tc>
        <w:tc>
          <w:tcPr>
            <w:tcW w:w="399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3A99" w:rsidRDefault="008C3A99" w:rsidP="00546484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PAULO LUIZ FERREIRA – Presidente da Câmara Municipal – Gestão 2025/2026</w:t>
            </w:r>
          </w:p>
        </w:tc>
        <w:tc>
          <w:tcPr>
            <w:tcW w:w="40" w:type="dxa"/>
          </w:tcPr>
          <w:p w:rsidR="008C3A99" w:rsidRDefault="008C3A99">
            <w:pPr>
              <w:pStyle w:val="EMPTYCELLSTYLE"/>
            </w:pPr>
          </w:p>
        </w:tc>
        <w:tc>
          <w:tcPr>
            <w:tcW w:w="4458" w:type="dxa"/>
            <w:gridSpan w:val="3"/>
          </w:tcPr>
          <w:p w:rsidR="008C3A99" w:rsidRDefault="008C3A99">
            <w:pPr>
              <w:pStyle w:val="EMPTYCELLSTYLE"/>
            </w:pPr>
          </w:p>
        </w:tc>
        <w:tc>
          <w:tcPr>
            <w:tcW w:w="80" w:type="dxa"/>
          </w:tcPr>
          <w:p w:rsidR="008C3A99" w:rsidRDefault="008C3A99">
            <w:pPr>
              <w:pStyle w:val="EMPTYCELLSTYLE"/>
            </w:pPr>
          </w:p>
        </w:tc>
        <w:tc>
          <w:tcPr>
            <w:tcW w:w="360" w:type="dxa"/>
          </w:tcPr>
          <w:p w:rsidR="008C3A99" w:rsidRDefault="008C3A99">
            <w:pPr>
              <w:pStyle w:val="EMPTYCELLSTYLE"/>
            </w:pPr>
          </w:p>
        </w:tc>
        <w:tc>
          <w:tcPr>
            <w:tcW w:w="120" w:type="dxa"/>
          </w:tcPr>
          <w:p w:rsidR="008C3A99" w:rsidRDefault="008C3A99">
            <w:pPr>
              <w:pStyle w:val="EMPTYCELLSTYLE"/>
            </w:pPr>
          </w:p>
        </w:tc>
        <w:tc>
          <w:tcPr>
            <w:tcW w:w="80" w:type="dxa"/>
          </w:tcPr>
          <w:p w:rsidR="008C3A99" w:rsidRDefault="008C3A99">
            <w:pPr>
              <w:pStyle w:val="EMPTYCELLSTYLE"/>
            </w:pPr>
          </w:p>
        </w:tc>
        <w:tc>
          <w:tcPr>
            <w:tcW w:w="40" w:type="dxa"/>
          </w:tcPr>
          <w:p w:rsidR="008C3A99" w:rsidRDefault="008C3A99">
            <w:pPr>
              <w:pStyle w:val="EMPTYCELLSTYLE"/>
            </w:pPr>
          </w:p>
        </w:tc>
        <w:tc>
          <w:tcPr>
            <w:tcW w:w="40" w:type="dxa"/>
          </w:tcPr>
          <w:p w:rsidR="008C3A99" w:rsidRDefault="008C3A99">
            <w:pPr>
              <w:pStyle w:val="EMPTYCELLSTYLE"/>
            </w:pPr>
          </w:p>
        </w:tc>
        <w:tc>
          <w:tcPr>
            <w:tcW w:w="40" w:type="dxa"/>
          </w:tcPr>
          <w:p w:rsidR="008C3A99" w:rsidRDefault="008C3A99">
            <w:pPr>
              <w:pStyle w:val="EMPTYCELLSTYLE"/>
            </w:pPr>
          </w:p>
        </w:tc>
      </w:tr>
      <w:tr w:rsidR="009238A1" w:rsidTr="002523EB">
        <w:trPr>
          <w:gridAfter w:val="1"/>
          <w:wAfter w:w="45" w:type="dxa"/>
          <w:trHeight w:hRule="exact" w:val="18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77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001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Protocolo: 7faa896a-8337-45ce-9aa0-57b261ef37c9    Usuário: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ceci.m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   Versão: 13 de 26/02/2025 11:18:45</w:t>
            </w: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  <w:tr w:rsidR="009238A1" w:rsidTr="002523EB">
        <w:trPr>
          <w:gridAfter w:val="1"/>
          <w:wAfter w:w="45" w:type="dxa"/>
          <w:trHeight w:hRule="exact" w:val="180"/>
        </w:trPr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  <w:tc>
          <w:tcPr>
            <w:tcW w:w="779" w:type="dxa"/>
          </w:tcPr>
          <w:p w:rsidR="009238A1" w:rsidRDefault="009238A1">
            <w:pPr>
              <w:pStyle w:val="EMPTYCELLSTYLE"/>
            </w:pPr>
          </w:p>
        </w:tc>
        <w:tc>
          <w:tcPr>
            <w:tcW w:w="1001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38A1" w:rsidRDefault="000A17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2"/>
              </w:rPr>
              <w:t>Desenvolvedor: BETHA SISTEMAS - DIRETORIA DE PRODUTOS    Sistema: Compras</w:t>
            </w:r>
          </w:p>
        </w:tc>
        <w:tc>
          <w:tcPr>
            <w:tcW w:w="40" w:type="dxa"/>
          </w:tcPr>
          <w:p w:rsidR="009238A1" w:rsidRDefault="009238A1">
            <w:pPr>
              <w:pStyle w:val="EMPTYCELLSTYLE"/>
            </w:pPr>
          </w:p>
        </w:tc>
      </w:tr>
    </w:tbl>
    <w:p w:rsidR="000A179A" w:rsidRDefault="000A179A"/>
    <w:sectPr w:rsidR="000A179A" w:rsidSect="007E27BE">
      <w:headerReference w:type="default" r:id="rId6"/>
      <w:footerReference w:type="default" r:id="rId7"/>
      <w:pgSz w:w="11900" w:h="16840"/>
      <w:pgMar w:top="400" w:right="400" w:bottom="4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5C" w:rsidRDefault="0049265C" w:rsidP="007E27BE">
      <w:r>
        <w:separator/>
      </w:r>
    </w:p>
  </w:endnote>
  <w:endnote w:type="continuationSeparator" w:id="0">
    <w:p w:rsidR="0049265C" w:rsidRDefault="0049265C" w:rsidP="007E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2D0" w:rsidRDefault="00D422D0" w:rsidP="00D422D0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</w:rPr>
    </w:pPr>
  </w:p>
  <w:p w:rsidR="00D422D0" w:rsidRPr="008104D9" w:rsidRDefault="00D422D0" w:rsidP="00D422D0">
    <w:pPr>
      <w:pStyle w:val="Rodap"/>
      <w:ind w:right="-81"/>
      <w:jc w:val="both"/>
      <w:rPr>
        <w:rFonts w:ascii="Book Antiqua" w:hAnsi="Book Antiqua"/>
      </w:rPr>
    </w:pPr>
    <w:r>
      <w:rPr>
        <w:rFonts w:ascii="Book Antiqua" w:hAnsi="Book Antiqua"/>
      </w:rPr>
      <w:t xml:space="preserve">Praça Dona Sinhá, </w:t>
    </w:r>
    <w:proofErr w:type="gramStart"/>
    <w:r>
      <w:rPr>
        <w:rFonts w:ascii="Book Antiqua" w:hAnsi="Book Antiqua"/>
      </w:rPr>
      <w:t>269  -</w:t>
    </w:r>
    <w:proofErr w:type="gramEnd"/>
    <w:r>
      <w:rPr>
        <w:rFonts w:ascii="Book Antiqua" w:hAnsi="Book Antiqua"/>
      </w:rPr>
      <w:t xml:space="preserve"> Centro                 </w:t>
    </w:r>
    <w:r>
      <w:rPr>
        <w:rFonts w:ascii="Book Antiqua" w:hAnsi="Book Antiqua"/>
      </w:rPr>
      <w:tab/>
      <w:t>Guaranésia/ Minas Gerais                           CEP: 37.810-000</w:t>
    </w:r>
    <w:r w:rsidRPr="008104D9">
      <w:rPr>
        <w:rFonts w:ascii="Book Antiqua" w:hAnsi="Book Antiqua"/>
      </w:rPr>
      <w:t xml:space="preserve">                           </w:t>
    </w:r>
    <w:r>
      <w:rPr>
        <w:rFonts w:ascii="Book Antiqua" w:hAnsi="Book Antiqua"/>
      </w:rPr>
      <w:t xml:space="preserve">   Contato: (35) 3555-1349                             </w:t>
    </w:r>
    <w:r w:rsidRPr="008104D9">
      <w:rPr>
        <w:rFonts w:ascii="Book Antiqua" w:hAnsi="Book Antiqua"/>
      </w:rPr>
      <w:t xml:space="preserve">  e-mail: camaraguaranesia</w:t>
    </w:r>
    <w:r>
      <w:rPr>
        <w:rFonts w:ascii="Book Antiqua" w:hAnsi="Book Antiqua"/>
      </w:rPr>
      <w:t>@gmail.com         www.camaraguaranesia.com.br</w:t>
    </w:r>
  </w:p>
  <w:p w:rsidR="00D422D0" w:rsidRPr="008104D9" w:rsidRDefault="00D422D0" w:rsidP="00D422D0">
    <w:pPr>
      <w:ind w:left="-360" w:right="-81"/>
      <w:rPr>
        <w:rFonts w:ascii="Book Antiqua" w:hAnsi="Book Antiqua"/>
      </w:rPr>
    </w:pPr>
  </w:p>
  <w:p w:rsidR="00D422D0" w:rsidRDefault="00D422D0">
    <w:pPr>
      <w:pStyle w:val="Rodap"/>
    </w:pPr>
  </w:p>
  <w:p w:rsidR="00D422D0" w:rsidRDefault="00D422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5C" w:rsidRDefault="0049265C" w:rsidP="007E27BE">
      <w:r>
        <w:separator/>
      </w:r>
    </w:p>
  </w:footnote>
  <w:footnote w:type="continuationSeparator" w:id="0">
    <w:p w:rsidR="0049265C" w:rsidRDefault="0049265C" w:rsidP="007E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7BE" w:rsidRDefault="007E27BE" w:rsidP="007E27BE">
    <w:pPr>
      <w:pStyle w:val="Cabealho"/>
      <w:tabs>
        <w:tab w:val="clear" w:pos="4252"/>
        <w:tab w:val="center" w:pos="4820"/>
      </w:tabs>
      <w:rPr>
        <w:rFonts w:ascii="Arial Narrow" w:hAnsi="Arial Narrow"/>
        <w:sz w:val="18"/>
        <w:szCs w:val="18"/>
      </w:rPr>
    </w:pPr>
  </w:p>
  <w:p w:rsidR="007E27BE" w:rsidRDefault="00D422D0" w:rsidP="007E27BE">
    <w:pPr>
      <w:pStyle w:val="Cabealho"/>
      <w:tabs>
        <w:tab w:val="clear" w:pos="4252"/>
        <w:tab w:val="center" w:pos="4820"/>
      </w:tabs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3C0FF50" wp14:editId="0E0F81FF">
          <wp:simplePos x="0" y="0"/>
          <wp:positionH relativeFrom="column">
            <wp:posOffset>3202305</wp:posOffset>
          </wp:positionH>
          <wp:positionV relativeFrom="page">
            <wp:posOffset>190500</wp:posOffset>
          </wp:positionV>
          <wp:extent cx="561975" cy="495300"/>
          <wp:effectExtent l="0" t="0" r="0" b="0"/>
          <wp:wrapTopAndBottom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E27BE" w:rsidRDefault="007E27BE" w:rsidP="007E27BE">
    <w:pPr>
      <w:pStyle w:val="Cabealho"/>
      <w:jc w:val="center"/>
      <w:rPr>
        <w:rFonts w:ascii="Arial Narrow" w:hAnsi="Arial Narrow"/>
        <w:sz w:val="18"/>
        <w:szCs w:val="18"/>
      </w:rPr>
    </w:pPr>
  </w:p>
  <w:p w:rsidR="007E27BE" w:rsidRDefault="007E27BE" w:rsidP="007E27BE">
    <w:pPr>
      <w:pStyle w:val="Cabealho"/>
      <w:jc w:val="center"/>
      <w:rPr>
        <w:rFonts w:ascii="Arial Narrow" w:hAnsi="Arial Narrow"/>
        <w:sz w:val="18"/>
        <w:szCs w:val="18"/>
      </w:rPr>
    </w:pPr>
  </w:p>
  <w:p w:rsidR="007E27BE" w:rsidRDefault="007E27BE" w:rsidP="007E27BE">
    <w:pPr>
      <w:pStyle w:val="Cabealho"/>
      <w:jc w:val="center"/>
      <w:rPr>
        <w:rFonts w:ascii="Arial Narrow" w:hAnsi="Arial Narrow"/>
        <w:sz w:val="18"/>
        <w:szCs w:val="18"/>
      </w:rPr>
    </w:pPr>
  </w:p>
  <w:p w:rsidR="007E27BE" w:rsidRDefault="007E27BE" w:rsidP="007E27BE">
    <w:pPr>
      <w:pStyle w:val="Cabealho"/>
      <w:jc w:val="center"/>
      <w:rPr>
        <w:rFonts w:ascii="Arial Narrow" w:hAnsi="Arial Narrow"/>
        <w:sz w:val="18"/>
        <w:szCs w:val="18"/>
      </w:rPr>
    </w:pPr>
  </w:p>
  <w:p w:rsidR="007E27BE" w:rsidRPr="00D51707" w:rsidRDefault="007E27BE" w:rsidP="007E27BE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:rsidR="007E27BE" w:rsidRPr="00D51707" w:rsidRDefault="007E27BE" w:rsidP="007E27BE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  <w:p w:rsidR="007E27BE" w:rsidRDefault="007E27BE">
    <w:pPr>
      <w:pStyle w:val="Cabealho"/>
    </w:pPr>
  </w:p>
  <w:p w:rsidR="007E27BE" w:rsidRDefault="007E27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A1"/>
    <w:rsid w:val="000A179A"/>
    <w:rsid w:val="002523EB"/>
    <w:rsid w:val="0049265C"/>
    <w:rsid w:val="00546484"/>
    <w:rsid w:val="007E27BE"/>
    <w:rsid w:val="00845EE4"/>
    <w:rsid w:val="008C3A99"/>
    <w:rsid w:val="009238A1"/>
    <w:rsid w:val="009606B9"/>
    <w:rsid w:val="00D422D0"/>
    <w:rsid w:val="00E23C8B"/>
    <w:rsid w:val="00EA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264A-E9DD-4D4C-8BE3-5508B8A5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styleId="Cabealho">
    <w:name w:val="header"/>
    <w:basedOn w:val="Normal"/>
    <w:link w:val="CabealhoChar"/>
    <w:unhideWhenUsed/>
    <w:rsid w:val="007E2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27BE"/>
  </w:style>
  <w:style w:type="paragraph" w:styleId="Rodap">
    <w:name w:val="footer"/>
    <w:basedOn w:val="Normal"/>
    <w:link w:val="RodapChar"/>
    <w:unhideWhenUsed/>
    <w:rsid w:val="007E27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Cristina Pires Nadaleti</dc:creator>
  <cp:lastModifiedBy>Nádia Cristina Pires Nadaleti</cp:lastModifiedBy>
  <cp:revision>2</cp:revision>
  <dcterms:created xsi:type="dcterms:W3CDTF">2025-04-08T13:03:00Z</dcterms:created>
  <dcterms:modified xsi:type="dcterms:W3CDTF">2025-04-08T13:03:00Z</dcterms:modified>
</cp:coreProperties>
</file>